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43427" w14:textId="36C60A0C" w:rsidR="007271D6" w:rsidRDefault="00502C85" w:rsidP="007271D6">
      <w:pPr>
        <w:pStyle w:val="Title"/>
        <w:rPr>
          <w:sz w:val="22"/>
        </w:rPr>
      </w:pPr>
      <w:r>
        <w:rPr>
          <w:noProof/>
          <w:sz w:val="22"/>
          <w:lang w:eastAsia="en-GB"/>
        </w:rPr>
        <w:drawing>
          <wp:anchor distT="0" distB="0" distL="114300" distR="114300" simplePos="0" relativeHeight="251658752" behindDoc="0" locked="0" layoutInCell="1" allowOverlap="1" wp14:anchorId="5636256F" wp14:editId="312D6D47">
            <wp:simplePos x="0" y="0"/>
            <wp:positionH relativeFrom="column">
              <wp:posOffset>3694430</wp:posOffset>
            </wp:positionH>
            <wp:positionV relativeFrom="paragraph">
              <wp:posOffset>-61595</wp:posOffset>
            </wp:positionV>
            <wp:extent cx="2091690" cy="487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690" cy="487045"/>
                    </a:xfrm>
                    <a:prstGeom prst="rect">
                      <a:avLst/>
                    </a:prstGeom>
                    <a:noFill/>
                  </pic:spPr>
                </pic:pic>
              </a:graphicData>
            </a:graphic>
            <wp14:sizeRelH relativeFrom="page">
              <wp14:pctWidth>0</wp14:pctWidth>
            </wp14:sizeRelH>
            <wp14:sizeRelV relativeFrom="page">
              <wp14:pctHeight>0</wp14:pctHeight>
            </wp14:sizeRelV>
          </wp:anchor>
        </w:drawing>
      </w:r>
      <w:r>
        <w:rPr>
          <w:noProof/>
          <w:sz w:val="22"/>
          <w:lang w:eastAsia="en-GB"/>
        </w:rPr>
        <w:drawing>
          <wp:anchor distT="0" distB="0" distL="114300" distR="114300" simplePos="0" relativeHeight="251657728" behindDoc="0" locked="0" layoutInCell="1" allowOverlap="1" wp14:anchorId="7646FC12" wp14:editId="7DE3354A">
            <wp:simplePos x="0" y="0"/>
            <wp:positionH relativeFrom="column">
              <wp:posOffset>1990090</wp:posOffset>
            </wp:positionH>
            <wp:positionV relativeFrom="paragraph">
              <wp:posOffset>-61595</wp:posOffset>
            </wp:positionV>
            <wp:extent cx="1283335" cy="572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335" cy="572770"/>
                    </a:xfrm>
                    <a:prstGeom prst="rect">
                      <a:avLst/>
                    </a:prstGeom>
                    <a:noFill/>
                  </pic:spPr>
                </pic:pic>
              </a:graphicData>
            </a:graphic>
            <wp14:sizeRelH relativeFrom="page">
              <wp14:pctWidth>0</wp14:pctWidth>
            </wp14:sizeRelH>
            <wp14:sizeRelV relativeFrom="page">
              <wp14:pctHeight>0</wp14:pctHeight>
            </wp14:sizeRelV>
          </wp:anchor>
        </w:drawing>
      </w:r>
      <w:r>
        <w:rPr>
          <w:noProof/>
          <w:sz w:val="22"/>
          <w:lang w:eastAsia="en-GB"/>
        </w:rPr>
        <w:drawing>
          <wp:anchor distT="0" distB="0" distL="114300" distR="114300" simplePos="0" relativeHeight="251656704" behindDoc="0" locked="0" layoutInCell="1" allowOverlap="1" wp14:anchorId="1C413C32" wp14:editId="5D22DA36">
            <wp:simplePos x="0" y="0"/>
            <wp:positionH relativeFrom="column">
              <wp:posOffset>-16510</wp:posOffset>
            </wp:positionH>
            <wp:positionV relativeFrom="paragraph">
              <wp:posOffset>-204470</wp:posOffset>
            </wp:positionV>
            <wp:extent cx="1342390" cy="820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2390" cy="820420"/>
                    </a:xfrm>
                    <a:prstGeom prst="rect">
                      <a:avLst/>
                    </a:prstGeom>
                    <a:noFill/>
                  </pic:spPr>
                </pic:pic>
              </a:graphicData>
            </a:graphic>
            <wp14:sizeRelH relativeFrom="page">
              <wp14:pctWidth>0</wp14:pctWidth>
            </wp14:sizeRelH>
            <wp14:sizeRelV relativeFrom="page">
              <wp14:pctHeight>0</wp14:pctHeight>
            </wp14:sizeRelV>
          </wp:anchor>
        </w:drawing>
      </w:r>
    </w:p>
    <w:p w14:paraId="6D11ABE2" w14:textId="77777777" w:rsidR="007271D6" w:rsidRDefault="007271D6" w:rsidP="007271D6">
      <w:pPr>
        <w:pStyle w:val="Title"/>
        <w:rPr>
          <w:sz w:val="22"/>
        </w:rPr>
      </w:pPr>
    </w:p>
    <w:p w14:paraId="59FBF6A2" w14:textId="77777777" w:rsidR="007271D6" w:rsidRDefault="007271D6" w:rsidP="007271D6">
      <w:pPr>
        <w:pStyle w:val="Title"/>
        <w:rPr>
          <w:sz w:val="22"/>
        </w:rPr>
      </w:pPr>
    </w:p>
    <w:p w14:paraId="323196AB" w14:textId="77777777" w:rsidR="007271D6" w:rsidRDefault="007271D6" w:rsidP="007271D6">
      <w:pPr>
        <w:pStyle w:val="Title"/>
        <w:rPr>
          <w:sz w:val="22"/>
        </w:rPr>
      </w:pPr>
    </w:p>
    <w:p w14:paraId="336DF497" w14:textId="77777777" w:rsidR="007271D6" w:rsidRDefault="007271D6" w:rsidP="007271D6">
      <w:pPr>
        <w:pStyle w:val="Title"/>
        <w:rPr>
          <w:sz w:val="22"/>
        </w:rPr>
      </w:pPr>
    </w:p>
    <w:p w14:paraId="1C4D0FDC" w14:textId="77777777" w:rsidR="007271D6" w:rsidRDefault="007271D6" w:rsidP="007271D6">
      <w:pPr>
        <w:pStyle w:val="Title"/>
        <w:rPr>
          <w:sz w:val="22"/>
        </w:rPr>
      </w:pPr>
    </w:p>
    <w:p w14:paraId="53663DF1" w14:textId="77777777" w:rsidR="007271D6" w:rsidRPr="004A1EEE" w:rsidRDefault="007271D6" w:rsidP="007271D6">
      <w:pPr>
        <w:pStyle w:val="Title"/>
        <w:rPr>
          <w:rFonts w:asciiTheme="minorHAnsi" w:hAnsiTheme="minorHAnsi" w:cstheme="minorHAnsi"/>
        </w:rPr>
      </w:pPr>
      <w:r w:rsidRPr="004A1EEE">
        <w:rPr>
          <w:rFonts w:asciiTheme="minorHAnsi" w:hAnsiTheme="minorHAnsi" w:cstheme="minorHAnsi"/>
        </w:rPr>
        <w:t>OPEN SOURCE COPYRIGHT STATEMENT</w:t>
      </w:r>
    </w:p>
    <w:p w14:paraId="14632A49" w14:textId="77777777" w:rsidR="007271D6" w:rsidRPr="004A1EEE" w:rsidRDefault="007271D6" w:rsidP="007271D6">
      <w:pPr>
        <w:pStyle w:val="Title"/>
        <w:jc w:val="both"/>
        <w:rPr>
          <w:rFonts w:asciiTheme="minorHAnsi" w:hAnsiTheme="minorHAnsi" w:cstheme="minorHAnsi"/>
        </w:rPr>
      </w:pPr>
    </w:p>
    <w:p w14:paraId="3B59DCEE" w14:textId="32977048" w:rsidR="007271D6" w:rsidRPr="004A1EEE" w:rsidRDefault="007271D6" w:rsidP="007271D6">
      <w:pPr>
        <w:pStyle w:val="Title"/>
        <w:jc w:val="both"/>
        <w:rPr>
          <w:rFonts w:asciiTheme="minorHAnsi" w:hAnsiTheme="minorHAnsi" w:cstheme="minorHAnsi"/>
        </w:rPr>
      </w:pPr>
      <w:r w:rsidRPr="004A1EEE">
        <w:rPr>
          <w:rFonts w:asciiTheme="minorHAnsi" w:hAnsiTheme="minorHAnsi" w:cstheme="minorHAnsi"/>
        </w:rPr>
        <w:t>These model rules are jointly copyright to and the intelle</w:t>
      </w:r>
      <w:bookmarkStart w:id="0" w:name="_GoBack"/>
      <w:bookmarkEnd w:id="0"/>
      <w:r w:rsidRPr="004A1EEE">
        <w:rPr>
          <w:rFonts w:asciiTheme="minorHAnsi" w:hAnsiTheme="minorHAnsi" w:cstheme="minorHAnsi"/>
        </w:rPr>
        <w:t>ctual prope</w:t>
      </w:r>
      <w:r w:rsidR="004A1EEE" w:rsidRPr="004A1EEE">
        <w:rPr>
          <w:rFonts w:asciiTheme="minorHAnsi" w:hAnsiTheme="minorHAnsi" w:cstheme="minorHAnsi"/>
        </w:rPr>
        <w:t>rty of</w:t>
      </w:r>
      <w:r w:rsidR="001379C0">
        <w:rPr>
          <w:rFonts w:asciiTheme="minorHAnsi" w:hAnsiTheme="minorHAnsi" w:cstheme="minorHAnsi"/>
        </w:rPr>
        <w:t xml:space="preserve"> Co-operative UK,</w:t>
      </w:r>
      <w:r w:rsidRPr="004A1EEE">
        <w:rPr>
          <w:rFonts w:asciiTheme="minorHAnsi" w:hAnsiTheme="minorHAnsi" w:cstheme="minorHAnsi"/>
        </w:rPr>
        <w:t xml:space="preserve"> the Confederation of Co-operative Housing</w:t>
      </w:r>
      <w:r w:rsidR="001379C0">
        <w:rPr>
          <w:rFonts w:asciiTheme="minorHAnsi" w:hAnsiTheme="minorHAnsi" w:cstheme="minorHAnsi"/>
        </w:rPr>
        <w:t xml:space="preserve"> and the</w:t>
      </w:r>
      <w:r w:rsidR="004A1EEE" w:rsidRPr="004A1EEE">
        <w:rPr>
          <w:rFonts w:asciiTheme="minorHAnsi" w:hAnsiTheme="minorHAnsi" w:cstheme="minorHAnsi"/>
        </w:rPr>
        <w:t xml:space="preserve"> Wales Co-operative Centre</w:t>
      </w:r>
      <w:r w:rsidRPr="004A1EEE">
        <w:rPr>
          <w:rFonts w:asciiTheme="minorHAnsi" w:hAnsiTheme="minorHAnsi" w:cstheme="minorHAnsi"/>
        </w:rPr>
        <w:t>.</w:t>
      </w:r>
    </w:p>
    <w:p w14:paraId="017D68F6" w14:textId="77777777" w:rsidR="007271D6" w:rsidRPr="004A1EEE" w:rsidRDefault="007271D6" w:rsidP="007271D6">
      <w:pPr>
        <w:pStyle w:val="Title"/>
        <w:jc w:val="both"/>
        <w:rPr>
          <w:rFonts w:asciiTheme="minorHAnsi" w:hAnsiTheme="minorHAnsi" w:cstheme="minorHAnsi"/>
        </w:rPr>
      </w:pPr>
    </w:p>
    <w:p w14:paraId="43305852" w14:textId="69F0258C" w:rsidR="007271D6" w:rsidRPr="004A1EEE" w:rsidRDefault="007271D6" w:rsidP="007271D6">
      <w:pPr>
        <w:pStyle w:val="Title"/>
        <w:jc w:val="both"/>
        <w:rPr>
          <w:rFonts w:asciiTheme="minorHAnsi" w:hAnsiTheme="minorHAnsi" w:cstheme="minorHAnsi"/>
        </w:rPr>
      </w:pPr>
      <w:r w:rsidRPr="004A1EEE">
        <w:rPr>
          <w:rFonts w:asciiTheme="minorHAnsi" w:hAnsiTheme="minorHAnsi" w:cstheme="minorHAnsi"/>
        </w:rPr>
        <w:t>They may be used as model rules freely and without charge by any not-for-profit group of person</w:t>
      </w:r>
      <w:r w:rsidR="004A1EEE" w:rsidRPr="004A1EEE">
        <w:rPr>
          <w:rFonts w:asciiTheme="minorHAnsi" w:hAnsiTheme="minorHAnsi" w:cstheme="minorHAnsi"/>
        </w:rPr>
        <w:t xml:space="preserve">s </w:t>
      </w:r>
      <w:r w:rsidR="00ED5922">
        <w:rPr>
          <w:rFonts w:asciiTheme="minorHAnsi" w:hAnsiTheme="minorHAnsi" w:cstheme="minorHAnsi"/>
        </w:rPr>
        <w:t xml:space="preserve">wishing to establish a </w:t>
      </w:r>
      <w:r w:rsidR="003502A2">
        <w:rPr>
          <w:rFonts w:asciiTheme="minorHAnsi" w:hAnsiTheme="minorHAnsi" w:cstheme="minorHAnsi"/>
        </w:rPr>
        <w:t>mutual home ownership society</w:t>
      </w:r>
      <w:r w:rsidRPr="004A1EEE">
        <w:rPr>
          <w:rFonts w:asciiTheme="minorHAnsi" w:hAnsiTheme="minorHAnsi" w:cstheme="minorHAnsi"/>
        </w:rPr>
        <w:t xml:space="preserve"> but may not be used or photocopied or otherwise reproduced either in part or in full for commercial gain without the express written permission of the copyright holders, application for which should be made to Co-operatives UK and for which a fee may be charged.</w:t>
      </w:r>
    </w:p>
    <w:p w14:paraId="30B9090C" w14:textId="77777777" w:rsidR="007271D6" w:rsidRPr="004A1EEE" w:rsidRDefault="007271D6" w:rsidP="007271D6">
      <w:pPr>
        <w:pStyle w:val="Title"/>
        <w:jc w:val="both"/>
        <w:rPr>
          <w:rFonts w:asciiTheme="minorHAnsi" w:hAnsiTheme="minorHAnsi" w:cstheme="minorHAnsi"/>
        </w:rPr>
      </w:pPr>
    </w:p>
    <w:p w14:paraId="459CECB2" w14:textId="5B1559FB" w:rsidR="007271D6" w:rsidRPr="004A1EEE" w:rsidRDefault="007271D6" w:rsidP="007271D6">
      <w:pPr>
        <w:pStyle w:val="Title"/>
        <w:jc w:val="both"/>
        <w:rPr>
          <w:rFonts w:asciiTheme="minorHAnsi" w:hAnsiTheme="minorHAnsi" w:cstheme="minorHAnsi"/>
        </w:rPr>
      </w:pPr>
      <w:r w:rsidRPr="004A1EEE">
        <w:rPr>
          <w:rFonts w:asciiTheme="minorHAnsi" w:hAnsiTheme="minorHAnsi" w:cstheme="minorHAnsi"/>
        </w:rPr>
        <w:t>Not for profit groups wish</w:t>
      </w:r>
      <w:r w:rsidR="004A1EEE" w:rsidRPr="004A1EEE">
        <w:rPr>
          <w:rFonts w:asciiTheme="minorHAnsi" w:hAnsiTheme="minorHAnsi" w:cstheme="minorHAnsi"/>
        </w:rPr>
        <w:t xml:space="preserve">ing to establish a </w:t>
      </w:r>
      <w:r w:rsidR="003502A2">
        <w:rPr>
          <w:rFonts w:asciiTheme="minorHAnsi" w:hAnsiTheme="minorHAnsi" w:cstheme="minorHAnsi"/>
        </w:rPr>
        <w:t>mutual home ownership society</w:t>
      </w:r>
      <w:r w:rsidRPr="004A1EEE">
        <w:rPr>
          <w:rFonts w:asciiTheme="minorHAnsi" w:hAnsiTheme="minorHAnsi" w:cstheme="minorHAnsi"/>
        </w:rPr>
        <w:t xml:space="preserve"> using these model rules should do so through Co-operatives UK which is recognised by the Financial Conduct Authority as a sponsoring body.</w:t>
      </w:r>
    </w:p>
    <w:p w14:paraId="3031529D" w14:textId="77777777" w:rsidR="007271D6" w:rsidRPr="004A1EEE" w:rsidRDefault="007271D6" w:rsidP="007271D6">
      <w:pPr>
        <w:pStyle w:val="Title"/>
        <w:jc w:val="both"/>
        <w:rPr>
          <w:rFonts w:asciiTheme="minorHAnsi" w:hAnsiTheme="minorHAnsi" w:cstheme="minorHAnsi"/>
        </w:rPr>
      </w:pPr>
    </w:p>
    <w:p w14:paraId="6F3B24BA" w14:textId="77777777" w:rsidR="007271D6" w:rsidRPr="004A1EEE" w:rsidRDefault="007271D6" w:rsidP="007271D6">
      <w:pPr>
        <w:pStyle w:val="Title"/>
        <w:jc w:val="both"/>
        <w:rPr>
          <w:rFonts w:asciiTheme="minorHAnsi" w:hAnsiTheme="minorHAnsi" w:cstheme="minorHAnsi"/>
        </w:rPr>
      </w:pPr>
      <w:r w:rsidRPr="004A1EEE">
        <w:rPr>
          <w:rFonts w:asciiTheme="minorHAnsi" w:hAnsiTheme="minorHAnsi" w:cstheme="minorHAnsi"/>
        </w:rPr>
        <w:t>Co-operatives UK, Holyoake House, Hanover Street, Manchester M60 0AS</w:t>
      </w:r>
    </w:p>
    <w:p w14:paraId="4AFCEFA7" w14:textId="77777777" w:rsidR="007271D6" w:rsidRPr="004A1EEE" w:rsidRDefault="007271D6" w:rsidP="007271D6">
      <w:pPr>
        <w:pStyle w:val="Title"/>
        <w:jc w:val="both"/>
        <w:rPr>
          <w:rFonts w:asciiTheme="minorHAnsi" w:hAnsiTheme="minorHAnsi" w:cstheme="minorHAnsi"/>
        </w:rPr>
      </w:pPr>
      <w:r w:rsidRPr="004A1EEE">
        <w:rPr>
          <w:rFonts w:asciiTheme="minorHAnsi" w:hAnsiTheme="minorHAnsi" w:cstheme="minorHAnsi"/>
        </w:rPr>
        <w:t>www.uk.coop</w:t>
      </w:r>
    </w:p>
    <w:p w14:paraId="6482ABB6" w14:textId="77777777" w:rsidR="007271D6" w:rsidRPr="004A1EEE" w:rsidRDefault="007271D6" w:rsidP="007271D6">
      <w:pPr>
        <w:pStyle w:val="Title"/>
        <w:jc w:val="both"/>
        <w:rPr>
          <w:rFonts w:asciiTheme="minorHAnsi" w:hAnsiTheme="minorHAnsi" w:cstheme="minorHAnsi"/>
        </w:rPr>
      </w:pPr>
    </w:p>
    <w:p w14:paraId="0402615A" w14:textId="6DA2A687" w:rsidR="007271D6" w:rsidRPr="004A1EEE" w:rsidRDefault="004A1EEE" w:rsidP="007271D6">
      <w:pPr>
        <w:pStyle w:val="Title"/>
        <w:jc w:val="both"/>
        <w:rPr>
          <w:rFonts w:asciiTheme="minorHAnsi" w:hAnsiTheme="minorHAnsi" w:cstheme="minorHAnsi"/>
        </w:rPr>
      </w:pPr>
      <w:r>
        <w:rPr>
          <w:rFonts w:asciiTheme="minorHAnsi" w:hAnsiTheme="minorHAnsi" w:cstheme="minorHAnsi"/>
        </w:rPr>
        <w:t>Version</w:t>
      </w:r>
      <w:r w:rsidR="007271D6" w:rsidRPr="004A1EEE">
        <w:rPr>
          <w:rFonts w:asciiTheme="minorHAnsi" w:hAnsiTheme="minorHAnsi" w:cstheme="minorHAnsi"/>
        </w:rPr>
        <w:t xml:space="preserve">: </w:t>
      </w:r>
      <w:r w:rsidR="003502A2">
        <w:rPr>
          <w:rFonts w:asciiTheme="minorHAnsi" w:hAnsiTheme="minorHAnsi" w:cstheme="minorHAnsi"/>
        </w:rPr>
        <w:t>Mutual Home Ownership Society</w:t>
      </w:r>
      <w:r w:rsidR="001379C0">
        <w:rPr>
          <w:rFonts w:asciiTheme="minorHAnsi" w:hAnsiTheme="minorHAnsi" w:cstheme="minorHAnsi"/>
        </w:rPr>
        <w:t xml:space="preserve"> </w:t>
      </w:r>
      <w:r w:rsidR="006D546B" w:rsidRPr="004A1EEE">
        <w:rPr>
          <w:rFonts w:asciiTheme="minorHAnsi" w:hAnsiTheme="minorHAnsi" w:cstheme="minorHAnsi"/>
        </w:rPr>
        <w:t>Model</w:t>
      </w:r>
    </w:p>
    <w:p w14:paraId="6A5D7350" w14:textId="77777777" w:rsidR="007271D6" w:rsidRPr="004A1EEE" w:rsidRDefault="007271D6" w:rsidP="007271D6">
      <w:pPr>
        <w:pStyle w:val="Title"/>
        <w:jc w:val="both"/>
        <w:rPr>
          <w:rFonts w:asciiTheme="minorHAnsi" w:hAnsiTheme="minorHAnsi" w:cstheme="minorHAnsi"/>
        </w:rPr>
      </w:pPr>
    </w:p>
    <w:p w14:paraId="1E1DB80E" w14:textId="77777777" w:rsidR="007271D6" w:rsidRPr="004A1EEE" w:rsidRDefault="007271D6" w:rsidP="007271D6">
      <w:pPr>
        <w:pStyle w:val="Title"/>
        <w:jc w:val="both"/>
        <w:rPr>
          <w:rFonts w:asciiTheme="minorHAnsi" w:hAnsiTheme="minorHAnsi" w:cstheme="minorHAnsi"/>
        </w:rPr>
      </w:pPr>
    </w:p>
    <w:p w14:paraId="752AAB74" w14:textId="77777777" w:rsidR="007271D6" w:rsidRPr="004A1EEE" w:rsidRDefault="007271D6" w:rsidP="007271D6">
      <w:pPr>
        <w:pStyle w:val="Title"/>
        <w:jc w:val="both"/>
        <w:rPr>
          <w:rFonts w:asciiTheme="minorHAnsi" w:hAnsiTheme="minorHAnsi" w:cstheme="minorHAnsi"/>
        </w:rPr>
      </w:pPr>
    </w:p>
    <w:p w14:paraId="01006E17" w14:textId="77777777" w:rsidR="00AD2FDD" w:rsidRPr="004A1EEE" w:rsidRDefault="007271D6">
      <w:pPr>
        <w:pStyle w:val="Title"/>
        <w:rPr>
          <w:rFonts w:asciiTheme="minorHAnsi" w:hAnsiTheme="minorHAnsi" w:cstheme="minorHAnsi"/>
        </w:rPr>
      </w:pPr>
      <w:r w:rsidRPr="004A1EEE">
        <w:rPr>
          <w:rFonts w:asciiTheme="minorHAnsi" w:hAnsiTheme="minorHAnsi" w:cstheme="minorHAnsi"/>
        </w:rPr>
        <w:br w:type="page"/>
      </w:r>
      <w:r w:rsidR="00A9787C" w:rsidRPr="004A1EEE">
        <w:rPr>
          <w:rFonts w:asciiTheme="minorHAnsi" w:hAnsiTheme="minorHAnsi" w:cstheme="minorHAnsi"/>
        </w:rPr>
        <w:lastRenderedPageBreak/>
        <w:t>Co-operative and Community Benefit Societies Act 2014</w:t>
      </w:r>
    </w:p>
    <w:p w14:paraId="088C2008" w14:textId="77777777" w:rsidR="00B07BEF" w:rsidRPr="004A1EEE" w:rsidRDefault="00B07BEF">
      <w:pPr>
        <w:pStyle w:val="Title"/>
        <w:rPr>
          <w:rFonts w:asciiTheme="minorHAnsi" w:hAnsiTheme="minorHAnsi" w:cstheme="minorHAnsi"/>
        </w:rPr>
      </w:pPr>
    </w:p>
    <w:p w14:paraId="02B584D0" w14:textId="77777777" w:rsidR="00AD2FDD" w:rsidRPr="004A1EEE" w:rsidRDefault="00246930">
      <w:pPr>
        <w:pStyle w:val="Title"/>
        <w:rPr>
          <w:rFonts w:asciiTheme="minorHAnsi" w:hAnsiTheme="minorHAnsi" w:cstheme="minorHAnsi"/>
        </w:rPr>
      </w:pPr>
      <w:r w:rsidRPr="004A1EEE">
        <w:rPr>
          <w:rFonts w:asciiTheme="minorHAnsi" w:hAnsiTheme="minorHAnsi" w:cstheme="minorHAnsi"/>
        </w:rPr>
        <w:t>Rules</w:t>
      </w:r>
      <w:r w:rsidR="00AD2FDD" w:rsidRPr="004A1EEE">
        <w:rPr>
          <w:rFonts w:asciiTheme="minorHAnsi" w:hAnsiTheme="minorHAnsi" w:cstheme="minorHAnsi"/>
        </w:rPr>
        <w:t xml:space="preserve"> of</w:t>
      </w:r>
    </w:p>
    <w:p w14:paraId="08B4DD7F" w14:textId="77777777" w:rsidR="00AD2FDD" w:rsidRPr="004A1EEE" w:rsidRDefault="00AD2FDD">
      <w:pPr>
        <w:pStyle w:val="Title"/>
        <w:rPr>
          <w:rFonts w:asciiTheme="minorHAnsi" w:hAnsiTheme="minorHAnsi" w:cstheme="minorHAnsi"/>
        </w:rPr>
      </w:pPr>
    </w:p>
    <w:p w14:paraId="1DA1F645" w14:textId="41DD422E" w:rsidR="00AD2FDD" w:rsidRPr="004A1EEE" w:rsidRDefault="004414BE">
      <w:pPr>
        <w:pStyle w:val="Title"/>
        <w:rPr>
          <w:rFonts w:asciiTheme="minorHAnsi" w:hAnsiTheme="minorHAnsi" w:cstheme="minorHAnsi"/>
        </w:rPr>
      </w:pPr>
      <w:r>
        <w:rPr>
          <w:rFonts w:asciiTheme="minorHAnsi" w:hAnsiTheme="minorHAnsi" w:cstheme="minorHAnsi"/>
        </w:rPr>
        <w:t>…………………………………………………………………………….</w:t>
      </w:r>
      <w:r w:rsidR="00AD2FDD" w:rsidRPr="004A1EEE">
        <w:rPr>
          <w:rFonts w:asciiTheme="minorHAnsi" w:hAnsiTheme="minorHAnsi" w:cstheme="minorHAnsi"/>
        </w:rPr>
        <w:t>…………………………………….</w:t>
      </w:r>
    </w:p>
    <w:p w14:paraId="69716C77" w14:textId="77777777" w:rsidR="00AD2FDD" w:rsidRPr="004A1EEE" w:rsidRDefault="00AD2FDD">
      <w:pPr>
        <w:pStyle w:val="Title"/>
        <w:pBdr>
          <w:bottom w:val="single" w:sz="6" w:space="1" w:color="auto"/>
        </w:pBdr>
        <w:jc w:val="left"/>
        <w:rPr>
          <w:rFonts w:asciiTheme="minorHAnsi" w:hAnsiTheme="minorHAnsi" w:cstheme="minorHAnsi"/>
        </w:rPr>
      </w:pPr>
    </w:p>
    <w:p w14:paraId="3F5AFB67" w14:textId="77777777" w:rsidR="00AD2FDD" w:rsidRPr="004A1EEE" w:rsidRDefault="00AD2FDD">
      <w:pPr>
        <w:pStyle w:val="Title"/>
        <w:pBdr>
          <w:bottom w:val="single" w:sz="6" w:space="1" w:color="auto"/>
        </w:pBdr>
        <w:jc w:val="left"/>
        <w:rPr>
          <w:rFonts w:asciiTheme="minorHAnsi" w:hAnsiTheme="minorHAnsi" w:cstheme="minorHAnsi"/>
        </w:rPr>
      </w:pPr>
    </w:p>
    <w:p w14:paraId="206B8705" w14:textId="77777777" w:rsidR="00AD2FDD" w:rsidRPr="004A1EEE" w:rsidRDefault="00AD2FDD" w:rsidP="004A1EEE">
      <w:pPr>
        <w:pStyle w:val="NoSpacing"/>
        <w:jc w:val="both"/>
        <w:rPr>
          <w:rFonts w:asciiTheme="minorHAnsi" w:hAnsiTheme="minorHAnsi" w:cstheme="minorHAnsi"/>
        </w:rPr>
      </w:pPr>
    </w:p>
    <w:p w14:paraId="5827942C" w14:textId="561151D4" w:rsidR="007271D6" w:rsidRPr="004A1EEE" w:rsidRDefault="00186FC4" w:rsidP="004A1EEE">
      <w:pPr>
        <w:pStyle w:val="NoSpacing"/>
        <w:jc w:val="both"/>
        <w:rPr>
          <w:rFonts w:asciiTheme="minorHAnsi" w:hAnsiTheme="minorHAnsi" w:cstheme="minorHAnsi"/>
          <w:b/>
          <w:bCs/>
        </w:rPr>
      </w:pPr>
      <w:r>
        <w:rPr>
          <w:rFonts w:asciiTheme="minorHAnsi" w:hAnsiTheme="minorHAnsi" w:cstheme="minorHAnsi"/>
          <w:b/>
        </w:rPr>
        <w:t>NAME AND STATUS</w:t>
      </w:r>
    </w:p>
    <w:p w14:paraId="60F6A2E8" w14:textId="77777777" w:rsidR="004A1EEE" w:rsidRDefault="004A1EEE" w:rsidP="004A1EEE">
      <w:pPr>
        <w:pStyle w:val="NoSpacing"/>
        <w:jc w:val="both"/>
        <w:rPr>
          <w:rFonts w:asciiTheme="minorHAnsi" w:hAnsiTheme="minorHAnsi" w:cstheme="minorHAnsi"/>
        </w:rPr>
      </w:pPr>
    </w:p>
    <w:p w14:paraId="3D9F6CF9" w14:textId="575318A9" w:rsidR="004A1EEE" w:rsidRDefault="004A1EEE" w:rsidP="00186FC4">
      <w:pPr>
        <w:pStyle w:val="NoSpacing"/>
        <w:ind w:left="567" w:hanging="567"/>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7271D6" w:rsidRPr="004A1EEE">
        <w:rPr>
          <w:rFonts w:asciiTheme="minorHAnsi" w:hAnsiTheme="minorHAnsi" w:cstheme="minorHAnsi"/>
        </w:rPr>
        <w:t xml:space="preserve">The name of the </w:t>
      </w:r>
      <w:r w:rsidR="00664B34">
        <w:rPr>
          <w:rFonts w:asciiTheme="minorHAnsi" w:hAnsiTheme="minorHAnsi" w:cstheme="minorHAnsi"/>
        </w:rPr>
        <w:t>Society</w:t>
      </w:r>
      <w:r w:rsidR="007271D6" w:rsidRPr="004A1EEE">
        <w:rPr>
          <w:rFonts w:asciiTheme="minorHAnsi" w:hAnsiTheme="minorHAnsi" w:cstheme="minorHAnsi"/>
        </w:rPr>
        <w:t xml:space="preserve"> shall be ……………………………………………… ………………………………………</w:t>
      </w:r>
      <w:r w:rsidRPr="004A1EEE">
        <w:rPr>
          <w:rFonts w:asciiTheme="minorHAnsi" w:hAnsiTheme="minorHAnsi" w:cstheme="minorHAnsi"/>
          <w:b/>
          <w:bCs/>
        </w:rPr>
        <w:t xml:space="preserve"> </w:t>
      </w:r>
      <w:r w:rsidR="003502A2">
        <w:rPr>
          <w:rFonts w:asciiTheme="minorHAnsi" w:hAnsiTheme="minorHAnsi" w:cstheme="minorHAnsi"/>
          <w:bCs/>
        </w:rPr>
        <w:t xml:space="preserve">Mutual Home Ownership Society </w:t>
      </w:r>
      <w:r w:rsidR="007271D6" w:rsidRPr="004A1EEE">
        <w:rPr>
          <w:rFonts w:asciiTheme="minorHAnsi" w:hAnsiTheme="minorHAnsi" w:cstheme="minorHAnsi"/>
        </w:rPr>
        <w:t xml:space="preserve"> Limited [the "</w:t>
      </w:r>
      <w:r w:rsidR="00664B34">
        <w:rPr>
          <w:rFonts w:asciiTheme="minorHAnsi" w:hAnsiTheme="minorHAnsi" w:cstheme="minorHAnsi"/>
        </w:rPr>
        <w:t>Society</w:t>
      </w:r>
      <w:r w:rsidR="007271D6" w:rsidRPr="004A1EEE">
        <w:rPr>
          <w:rFonts w:asciiTheme="minorHAnsi" w:hAnsiTheme="minorHAnsi" w:cstheme="minorHAnsi"/>
        </w:rPr>
        <w:t>"].</w:t>
      </w:r>
    </w:p>
    <w:p w14:paraId="1B8AA902" w14:textId="31C0B34F" w:rsidR="004A1EEE" w:rsidRDefault="004A1EEE" w:rsidP="004A1EEE">
      <w:pPr>
        <w:pStyle w:val="NoSpacing"/>
        <w:jc w:val="both"/>
        <w:rPr>
          <w:rFonts w:asciiTheme="minorHAnsi" w:hAnsiTheme="minorHAnsi" w:cstheme="minorHAnsi"/>
        </w:rPr>
      </w:pPr>
    </w:p>
    <w:p w14:paraId="2E59DCD6" w14:textId="4FE15CB1" w:rsidR="001778AB" w:rsidRPr="004A1EEE" w:rsidRDefault="004A1EEE" w:rsidP="00186FC4">
      <w:pPr>
        <w:pStyle w:val="NoSpacing"/>
        <w:ind w:left="567" w:hanging="567"/>
        <w:jc w:val="both"/>
        <w:rPr>
          <w:rFonts w:asciiTheme="minorHAnsi" w:hAnsiTheme="minorHAnsi" w:cstheme="minorHAnsi"/>
          <w:b/>
          <w:bCs/>
        </w:rPr>
      </w:pPr>
      <w:r>
        <w:rPr>
          <w:rFonts w:asciiTheme="minorHAnsi" w:hAnsiTheme="minorHAnsi" w:cstheme="minorHAnsi"/>
        </w:rPr>
        <w:t>2</w:t>
      </w:r>
      <w:r>
        <w:rPr>
          <w:rFonts w:asciiTheme="minorHAnsi" w:hAnsiTheme="minorHAnsi" w:cstheme="minorHAnsi"/>
        </w:rPr>
        <w:tab/>
      </w:r>
      <w:r w:rsidR="007271D6" w:rsidRPr="004A1EEE">
        <w:rPr>
          <w:rFonts w:asciiTheme="minorHAnsi" w:hAnsiTheme="minorHAnsi" w:cstheme="minorHAnsi"/>
        </w:rPr>
        <w:t xml:space="preserve">The </w:t>
      </w:r>
      <w:r w:rsidR="00664B34">
        <w:rPr>
          <w:rFonts w:asciiTheme="minorHAnsi" w:hAnsiTheme="minorHAnsi" w:cstheme="minorHAnsi"/>
        </w:rPr>
        <w:t>Society</w:t>
      </w:r>
      <w:r w:rsidR="007271D6" w:rsidRPr="004A1EEE">
        <w:rPr>
          <w:rFonts w:asciiTheme="minorHAnsi" w:hAnsiTheme="minorHAnsi" w:cstheme="minorHAnsi"/>
        </w:rPr>
        <w:t xml:space="preserve"> is registered </w:t>
      </w:r>
      <w:r w:rsidR="006F77D5" w:rsidRPr="006F77D5">
        <w:rPr>
          <w:rFonts w:asciiTheme="minorHAnsi" w:hAnsiTheme="minorHAnsi" w:cstheme="minorHAnsi"/>
        </w:rPr>
        <w:t xml:space="preserve">under the provisions </w:t>
      </w:r>
      <w:r w:rsidR="007271D6" w:rsidRPr="004A1EEE">
        <w:rPr>
          <w:rFonts w:asciiTheme="minorHAnsi" w:hAnsiTheme="minorHAnsi" w:cstheme="minorHAnsi"/>
        </w:rPr>
        <w:t xml:space="preserve">of the Co-operative and Community </w:t>
      </w:r>
      <w:r w:rsidR="002A3192" w:rsidRPr="004A1EEE">
        <w:rPr>
          <w:rFonts w:asciiTheme="minorHAnsi" w:hAnsiTheme="minorHAnsi" w:cstheme="minorHAnsi"/>
        </w:rPr>
        <w:t>Benefit Societies Act [“the</w:t>
      </w:r>
      <w:r w:rsidR="007271D6" w:rsidRPr="004A1EEE">
        <w:rPr>
          <w:rFonts w:asciiTheme="minorHAnsi" w:hAnsiTheme="minorHAnsi" w:cstheme="minorHAnsi"/>
        </w:rPr>
        <w:t xml:space="preserve"> Act”] </w:t>
      </w:r>
    </w:p>
    <w:p w14:paraId="0DADDFA3" w14:textId="77777777" w:rsidR="004414BE" w:rsidRDefault="004414BE" w:rsidP="004A1EEE">
      <w:pPr>
        <w:pStyle w:val="NoSpacing"/>
        <w:jc w:val="both"/>
        <w:rPr>
          <w:rFonts w:ascii="Calibri" w:hAnsi="Calibri" w:cs="Calibri"/>
          <w:b/>
          <w:szCs w:val="24"/>
        </w:rPr>
      </w:pPr>
    </w:p>
    <w:p w14:paraId="6B7E471F" w14:textId="5AF3CA95" w:rsidR="004A1EEE" w:rsidRDefault="00186FC4" w:rsidP="004A1EEE">
      <w:pPr>
        <w:pStyle w:val="NoSpacing"/>
        <w:jc w:val="both"/>
        <w:rPr>
          <w:rFonts w:ascii="Calibri" w:hAnsi="Calibri" w:cs="Calibri"/>
          <w:b/>
          <w:szCs w:val="24"/>
        </w:rPr>
      </w:pPr>
      <w:r>
        <w:rPr>
          <w:rFonts w:ascii="Calibri" w:hAnsi="Calibri" w:cs="Calibri"/>
          <w:b/>
          <w:szCs w:val="24"/>
        </w:rPr>
        <w:t>OBJECTS</w:t>
      </w:r>
    </w:p>
    <w:p w14:paraId="4DABB118" w14:textId="77777777" w:rsidR="00186FC4" w:rsidRPr="000811AC" w:rsidRDefault="00186FC4" w:rsidP="004A1EEE">
      <w:pPr>
        <w:pStyle w:val="NoSpacing"/>
        <w:jc w:val="both"/>
        <w:rPr>
          <w:rFonts w:ascii="Calibri" w:hAnsi="Calibri" w:cs="Calibri"/>
          <w:b/>
          <w:szCs w:val="24"/>
        </w:rPr>
      </w:pPr>
    </w:p>
    <w:p w14:paraId="353B5D1F" w14:textId="6CD404AA" w:rsidR="004414BE" w:rsidRDefault="004414BE" w:rsidP="00F57CCF">
      <w:pPr>
        <w:pStyle w:val="NoSpacing"/>
        <w:ind w:left="567" w:hanging="567"/>
        <w:jc w:val="both"/>
        <w:rPr>
          <w:rFonts w:ascii="Calibri" w:hAnsi="Calibri" w:cs="Calibri"/>
          <w:szCs w:val="24"/>
        </w:rPr>
      </w:pPr>
      <w:r>
        <w:rPr>
          <w:rFonts w:ascii="Calibri" w:hAnsi="Calibri" w:cs="Calibri"/>
          <w:szCs w:val="24"/>
        </w:rPr>
        <w:t>3</w:t>
      </w:r>
      <w:r>
        <w:rPr>
          <w:rFonts w:ascii="Calibri" w:hAnsi="Calibri" w:cs="Calibri"/>
          <w:szCs w:val="24"/>
        </w:rPr>
        <w:tab/>
      </w:r>
      <w:r w:rsidR="006F77D5">
        <w:rPr>
          <w:rFonts w:ascii="Calibri" w:hAnsi="Calibri" w:cs="Calibri"/>
          <w:szCs w:val="24"/>
        </w:rPr>
        <w:t>The</w:t>
      </w:r>
      <w:r w:rsidR="006F77D5" w:rsidRPr="000811AC">
        <w:rPr>
          <w:rFonts w:ascii="Calibri" w:hAnsi="Calibri" w:cs="Calibri"/>
          <w:szCs w:val="24"/>
        </w:rPr>
        <w:t xml:space="preserve"> </w:t>
      </w:r>
      <w:r w:rsidR="004A1EEE" w:rsidRPr="000811AC">
        <w:rPr>
          <w:rFonts w:ascii="Calibri" w:hAnsi="Calibri" w:cs="Calibri"/>
          <w:szCs w:val="24"/>
        </w:rPr>
        <w:t xml:space="preserve">objects </w:t>
      </w:r>
      <w:r w:rsidR="006F77D5">
        <w:rPr>
          <w:rFonts w:ascii="Calibri" w:hAnsi="Calibri" w:cs="Calibri"/>
          <w:szCs w:val="24"/>
        </w:rPr>
        <w:t xml:space="preserve">of the </w:t>
      </w:r>
      <w:r w:rsidR="00664B34">
        <w:rPr>
          <w:rFonts w:ascii="Calibri" w:hAnsi="Calibri" w:cs="Calibri"/>
          <w:szCs w:val="24"/>
        </w:rPr>
        <w:t>Society</w:t>
      </w:r>
      <w:r w:rsidR="006F77D5">
        <w:rPr>
          <w:rFonts w:ascii="Calibri" w:hAnsi="Calibri" w:cs="Calibri"/>
          <w:szCs w:val="24"/>
        </w:rPr>
        <w:t xml:space="preserve"> </w:t>
      </w:r>
      <w:r w:rsidR="004A1EEE" w:rsidRPr="000811AC">
        <w:rPr>
          <w:rFonts w:ascii="Calibri" w:hAnsi="Calibri" w:cs="Calibri"/>
          <w:szCs w:val="24"/>
        </w:rPr>
        <w:t xml:space="preserve">shall be to carry on for the benefit of </w:t>
      </w:r>
      <w:r w:rsidR="007C297F">
        <w:rPr>
          <w:rFonts w:ascii="Calibri" w:hAnsi="Calibri" w:cs="Calibri"/>
          <w:szCs w:val="24"/>
        </w:rPr>
        <w:t xml:space="preserve">its members </w:t>
      </w:r>
      <w:r w:rsidR="004A1EEE" w:rsidRPr="000811AC">
        <w:rPr>
          <w:rFonts w:ascii="Calibri" w:hAnsi="Calibri" w:cs="Calibri"/>
          <w:szCs w:val="24"/>
        </w:rPr>
        <w:t>the business of</w:t>
      </w:r>
      <w:r>
        <w:rPr>
          <w:rFonts w:ascii="Calibri" w:hAnsi="Calibri" w:cs="Calibri"/>
          <w:szCs w:val="24"/>
        </w:rPr>
        <w:t>:</w:t>
      </w:r>
    </w:p>
    <w:p w14:paraId="43CB805D" w14:textId="77777777" w:rsidR="004414BE" w:rsidRDefault="004414BE" w:rsidP="004414BE">
      <w:pPr>
        <w:pStyle w:val="NoSpacing"/>
        <w:ind w:left="720"/>
        <w:jc w:val="both"/>
        <w:rPr>
          <w:rFonts w:ascii="Calibri" w:hAnsi="Calibri" w:cs="Calibri"/>
          <w:szCs w:val="24"/>
        </w:rPr>
      </w:pPr>
    </w:p>
    <w:p w14:paraId="586D86BE" w14:textId="77777777" w:rsidR="003502A2" w:rsidRPr="00A82A35" w:rsidRDefault="003502A2" w:rsidP="003502A2">
      <w:pPr>
        <w:pStyle w:val="Default0"/>
        <w:numPr>
          <w:ilvl w:val="0"/>
          <w:numId w:val="24"/>
        </w:numPr>
        <w:jc w:val="both"/>
        <w:rPr>
          <w:rFonts w:asciiTheme="minorHAnsi" w:hAnsiTheme="minorHAnsi" w:cstheme="minorHAnsi"/>
        </w:rPr>
      </w:pPr>
      <w:r w:rsidRPr="00A82A35">
        <w:rPr>
          <w:rFonts w:asciiTheme="minorHAnsi" w:hAnsiTheme="minorHAnsi" w:cstheme="minorHAnsi"/>
        </w:rPr>
        <w:t xml:space="preserve">the provision, construction, conversion, improvement, or management on the Co-operative Principles as set out in </w:t>
      </w:r>
      <w:r>
        <w:rPr>
          <w:rFonts w:asciiTheme="minorHAnsi" w:hAnsiTheme="minorHAnsi" w:cstheme="minorHAnsi"/>
        </w:rPr>
        <w:t>A</w:t>
      </w:r>
      <w:r w:rsidRPr="00A82A35">
        <w:rPr>
          <w:rFonts w:asciiTheme="minorHAnsi" w:hAnsiTheme="minorHAnsi" w:cstheme="minorHAnsi"/>
        </w:rPr>
        <w:t xml:space="preserve">ppendix 1 to these rules [the "Co-operative Principles"] of housing exclusively for occupation by members of the Society under the terms of a lease granted to them by the Society or under the terms of a tenancy of property owned or managed by the Society solely or jointly with another member or members which shall, if it is a lease granted to them by the Society: </w:t>
      </w:r>
    </w:p>
    <w:p w14:paraId="7CD71C48" w14:textId="77777777" w:rsidR="003502A2" w:rsidRDefault="003502A2" w:rsidP="003502A2">
      <w:pPr>
        <w:pStyle w:val="Default0"/>
        <w:numPr>
          <w:ilvl w:val="0"/>
          <w:numId w:val="50"/>
        </w:numPr>
        <w:spacing w:after="29"/>
        <w:jc w:val="both"/>
        <w:rPr>
          <w:rFonts w:asciiTheme="minorHAnsi" w:hAnsiTheme="minorHAnsi" w:cstheme="minorHAnsi"/>
        </w:rPr>
      </w:pPr>
      <w:r w:rsidRPr="00A82A35">
        <w:rPr>
          <w:rFonts w:asciiTheme="minorHAnsi" w:hAnsiTheme="minorHAnsi" w:cstheme="minorHAnsi"/>
        </w:rPr>
        <w:t>include rights to purchase equity shares in the portfolio of residential properties owned by the Society; and</w:t>
      </w:r>
    </w:p>
    <w:p w14:paraId="6365009F" w14:textId="77777777" w:rsidR="003502A2" w:rsidRDefault="003502A2" w:rsidP="003502A2">
      <w:pPr>
        <w:pStyle w:val="Default0"/>
        <w:numPr>
          <w:ilvl w:val="0"/>
          <w:numId w:val="50"/>
        </w:numPr>
        <w:spacing w:after="29"/>
        <w:jc w:val="both"/>
        <w:rPr>
          <w:rFonts w:asciiTheme="minorHAnsi" w:hAnsiTheme="minorHAnsi" w:cstheme="minorHAnsi"/>
        </w:rPr>
      </w:pPr>
      <w:r w:rsidRPr="00A82A35">
        <w:rPr>
          <w:rFonts w:asciiTheme="minorHAnsi" w:hAnsiTheme="minorHAnsi" w:cstheme="minorHAnsi"/>
        </w:rPr>
        <w:t>exclude all rights for a member to purchase the individual dwelling s/he occupies; and</w:t>
      </w:r>
    </w:p>
    <w:p w14:paraId="34D5C761" w14:textId="77777777" w:rsidR="003502A2" w:rsidRDefault="003502A2" w:rsidP="003502A2">
      <w:pPr>
        <w:pStyle w:val="Default0"/>
        <w:numPr>
          <w:ilvl w:val="0"/>
          <w:numId w:val="50"/>
        </w:numPr>
        <w:spacing w:after="29"/>
        <w:jc w:val="both"/>
        <w:rPr>
          <w:rFonts w:asciiTheme="minorHAnsi" w:hAnsiTheme="minorHAnsi" w:cstheme="minorHAnsi"/>
        </w:rPr>
      </w:pPr>
      <w:r w:rsidRPr="00A82A35">
        <w:rPr>
          <w:rFonts w:asciiTheme="minorHAnsi" w:hAnsiTheme="minorHAnsi" w:cstheme="minorHAnsi"/>
        </w:rPr>
        <w:t>exclude any right to dispose of or assign the lease to any person other than to a person who is a member or prospective member of the Society in accordance with the terms of the lease and with the prior written consent of the Society; and</w:t>
      </w:r>
    </w:p>
    <w:p w14:paraId="084E9222" w14:textId="77777777" w:rsidR="003502A2" w:rsidRDefault="003502A2" w:rsidP="003502A2">
      <w:pPr>
        <w:pStyle w:val="Default0"/>
        <w:numPr>
          <w:ilvl w:val="0"/>
          <w:numId w:val="50"/>
        </w:numPr>
        <w:spacing w:after="29"/>
        <w:jc w:val="both"/>
        <w:rPr>
          <w:rFonts w:asciiTheme="minorHAnsi" w:hAnsiTheme="minorHAnsi" w:cstheme="minorHAnsi"/>
        </w:rPr>
      </w:pPr>
      <w:r w:rsidRPr="00A82A35">
        <w:rPr>
          <w:rFonts w:asciiTheme="minorHAnsi" w:hAnsiTheme="minorHAnsi" w:cstheme="minorHAnsi"/>
        </w:rPr>
        <w:t>include the right of the member to assign his or her equity shares in the Society when they assign their lease in accordance with its terms or at such other times with the consent of the Society as the equity share scheme in the lease permits for a value determined by the formula for valuing equity shares set out in the lease; and</w:t>
      </w:r>
    </w:p>
    <w:p w14:paraId="4948D72D" w14:textId="77777777" w:rsidR="003502A2" w:rsidRDefault="003502A2" w:rsidP="003502A2">
      <w:pPr>
        <w:pStyle w:val="Default0"/>
        <w:numPr>
          <w:ilvl w:val="0"/>
          <w:numId w:val="50"/>
        </w:numPr>
        <w:spacing w:after="29"/>
        <w:jc w:val="both"/>
        <w:rPr>
          <w:rFonts w:asciiTheme="minorHAnsi" w:hAnsiTheme="minorHAnsi" w:cstheme="minorHAnsi"/>
        </w:rPr>
      </w:pPr>
      <w:r w:rsidRPr="00A82A35">
        <w:rPr>
          <w:rFonts w:asciiTheme="minorHAnsi" w:hAnsiTheme="minorHAnsi" w:cstheme="minorHAnsi"/>
        </w:rPr>
        <w:t>require the member to assign the lease to the Society or, at the Society's direction, to a member or prospective member of the Society on ceasing to be a member;</w:t>
      </w:r>
      <w:r>
        <w:rPr>
          <w:rFonts w:asciiTheme="minorHAnsi" w:hAnsiTheme="minorHAnsi" w:cstheme="minorHAnsi"/>
        </w:rPr>
        <w:t xml:space="preserve"> and / or</w:t>
      </w:r>
    </w:p>
    <w:p w14:paraId="0A73B55D" w14:textId="77777777" w:rsidR="003502A2" w:rsidRDefault="003502A2" w:rsidP="003502A2">
      <w:pPr>
        <w:pStyle w:val="Default0"/>
        <w:spacing w:after="29"/>
        <w:ind w:left="1080"/>
        <w:jc w:val="both"/>
        <w:rPr>
          <w:rFonts w:asciiTheme="minorHAnsi" w:hAnsiTheme="minorHAnsi" w:cstheme="minorHAnsi"/>
        </w:rPr>
      </w:pPr>
    </w:p>
    <w:p w14:paraId="1401665D" w14:textId="77777777" w:rsidR="003502A2" w:rsidRDefault="003502A2" w:rsidP="003502A2">
      <w:pPr>
        <w:pStyle w:val="Default0"/>
        <w:numPr>
          <w:ilvl w:val="0"/>
          <w:numId w:val="24"/>
        </w:numPr>
        <w:spacing w:after="29"/>
        <w:jc w:val="both"/>
        <w:rPr>
          <w:rFonts w:asciiTheme="minorHAnsi" w:hAnsiTheme="minorHAnsi" w:cstheme="minorHAnsi"/>
        </w:rPr>
      </w:pPr>
      <w:r w:rsidRPr="00A82A35">
        <w:rPr>
          <w:rFonts w:asciiTheme="minorHAnsi" w:hAnsiTheme="minorHAnsi" w:cstheme="minorHAnsi"/>
        </w:rPr>
        <w:t>the provision and improvement on the Co-operative Principles of land, buildings, amenities, or services for the benefit of the members, either exclusively or in conjunction with other persons; and/or</w:t>
      </w:r>
    </w:p>
    <w:p w14:paraId="14C0AC65" w14:textId="77777777" w:rsidR="003502A2" w:rsidRDefault="003502A2" w:rsidP="003502A2">
      <w:pPr>
        <w:pStyle w:val="Default0"/>
        <w:spacing w:after="29"/>
        <w:ind w:left="720"/>
        <w:jc w:val="both"/>
        <w:rPr>
          <w:rFonts w:asciiTheme="minorHAnsi" w:hAnsiTheme="minorHAnsi" w:cstheme="minorHAnsi"/>
        </w:rPr>
      </w:pPr>
    </w:p>
    <w:p w14:paraId="3EA2516B" w14:textId="77777777" w:rsidR="003502A2" w:rsidRDefault="003502A2" w:rsidP="003502A2">
      <w:pPr>
        <w:pStyle w:val="Default0"/>
        <w:numPr>
          <w:ilvl w:val="0"/>
          <w:numId w:val="24"/>
        </w:numPr>
        <w:spacing w:after="29"/>
        <w:jc w:val="both"/>
        <w:rPr>
          <w:rFonts w:asciiTheme="minorHAnsi" w:hAnsiTheme="minorHAnsi" w:cstheme="minorHAnsi"/>
        </w:rPr>
      </w:pPr>
      <w:r w:rsidRPr="00A82A35">
        <w:rPr>
          <w:rFonts w:asciiTheme="minorHAnsi" w:hAnsiTheme="minorHAnsi" w:cstheme="minorHAnsi"/>
        </w:rPr>
        <w:t>the provision of housing management services to members of the Society and to the occupants of housing which is subject to a management agreement under which the Society acts as managing agent for the housing owner which remains the landlord; and/or</w:t>
      </w:r>
    </w:p>
    <w:p w14:paraId="741A4E95" w14:textId="77777777" w:rsidR="003502A2" w:rsidRDefault="003502A2" w:rsidP="003502A2">
      <w:pPr>
        <w:pStyle w:val="ListParagraph"/>
        <w:rPr>
          <w:rFonts w:asciiTheme="minorHAnsi" w:hAnsiTheme="minorHAnsi" w:cstheme="minorHAnsi"/>
        </w:rPr>
      </w:pPr>
    </w:p>
    <w:p w14:paraId="3045ACBB" w14:textId="77777777" w:rsidR="003502A2" w:rsidRDefault="003502A2" w:rsidP="003502A2">
      <w:pPr>
        <w:pStyle w:val="Default0"/>
        <w:numPr>
          <w:ilvl w:val="0"/>
          <w:numId w:val="24"/>
        </w:numPr>
        <w:spacing w:after="29"/>
        <w:jc w:val="both"/>
        <w:rPr>
          <w:rFonts w:asciiTheme="minorHAnsi" w:hAnsiTheme="minorHAnsi" w:cstheme="minorHAnsi"/>
        </w:rPr>
      </w:pPr>
      <w:r w:rsidRPr="00A82A35">
        <w:rPr>
          <w:rFonts w:asciiTheme="minorHAnsi" w:hAnsiTheme="minorHAnsi" w:cstheme="minorHAnsi"/>
        </w:rPr>
        <w:t>the promotion of the sustainable social, environmental and economic development of the Society and the community of which the Society is part; and/or</w:t>
      </w:r>
    </w:p>
    <w:p w14:paraId="7C004C7C" w14:textId="77777777" w:rsidR="003502A2" w:rsidRDefault="003502A2" w:rsidP="003502A2">
      <w:pPr>
        <w:pStyle w:val="ListParagraph"/>
        <w:rPr>
          <w:rFonts w:asciiTheme="minorHAnsi" w:hAnsiTheme="minorHAnsi" w:cstheme="minorHAnsi"/>
        </w:rPr>
      </w:pPr>
    </w:p>
    <w:p w14:paraId="328326FC" w14:textId="6E5C8E42" w:rsidR="003502A2" w:rsidRDefault="003502A2" w:rsidP="003502A2">
      <w:pPr>
        <w:pStyle w:val="Default0"/>
        <w:numPr>
          <w:ilvl w:val="0"/>
          <w:numId w:val="24"/>
        </w:numPr>
        <w:spacing w:after="29"/>
        <w:jc w:val="both"/>
        <w:rPr>
          <w:rFonts w:asciiTheme="minorHAnsi" w:hAnsiTheme="minorHAnsi" w:cstheme="minorHAnsi"/>
        </w:rPr>
      </w:pPr>
      <w:r w:rsidRPr="00A82A35">
        <w:rPr>
          <w:rFonts w:asciiTheme="minorHAnsi" w:hAnsiTheme="minorHAnsi" w:cstheme="minorHAnsi"/>
        </w:rPr>
        <w:t>the provision of support and assistance to other organisations with like objects or whose objects are to provide support and/or assistance in the finance, development, management, promotion, education or administration of housing co-operatives or the promotion of the application of the Co-operative Principles to other areas of social, economic and environmental sustainability.</w:t>
      </w:r>
    </w:p>
    <w:p w14:paraId="302C713F" w14:textId="77777777" w:rsidR="00186FC4" w:rsidRDefault="00186FC4" w:rsidP="004A1EEE">
      <w:pPr>
        <w:pStyle w:val="NoSpacing"/>
        <w:jc w:val="both"/>
        <w:rPr>
          <w:rFonts w:ascii="Calibri" w:hAnsi="Calibri" w:cs="Calibri"/>
          <w:szCs w:val="24"/>
        </w:rPr>
      </w:pPr>
    </w:p>
    <w:p w14:paraId="4CEF831C" w14:textId="2713C624" w:rsidR="00186FC4" w:rsidRPr="00186FC4" w:rsidRDefault="00186FC4" w:rsidP="00186FC4">
      <w:pPr>
        <w:pStyle w:val="NoSpacing"/>
        <w:jc w:val="both"/>
        <w:rPr>
          <w:rFonts w:ascii="Calibri" w:hAnsi="Calibri" w:cs="Calibri"/>
          <w:b/>
          <w:szCs w:val="24"/>
        </w:rPr>
      </w:pPr>
      <w:r>
        <w:rPr>
          <w:rFonts w:ascii="Calibri" w:hAnsi="Calibri" w:cs="Calibri"/>
          <w:b/>
          <w:szCs w:val="24"/>
        </w:rPr>
        <w:t>POWERS</w:t>
      </w:r>
    </w:p>
    <w:p w14:paraId="1B85B0A7" w14:textId="77777777" w:rsidR="00186FC4" w:rsidRPr="004A1EEE" w:rsidRDefault="00186FC4" w:rsidP="00444F7D">
      <w:pPr>
        <w:rPr>
          <w:rFonts w:asciiTheme="minorHAnsi" w:hAnsiTheme="minorHAnsi" w:cstheme="minorHAnsi"/>
          <w:spacing w:val="-2"/>
        </w:rPr>
      </w:pPr>
    </w:p>
    <w:p w14:paraId="4E0ECF92" w14:textId="595672E2" w:rsidR="00186FC4" w:rsidRDefault="00186FC4" w:rsidP="00186FC4">
      <w:pPr>
        <w:ind w:left="567" w:hanging="567"/>
        <w:jc w:val="both"/>
        <w:rPr>
          <w:rFonts w:asciiTheme="minorHAnsi" w:hAnsiTheme="minorHAnsi" w:cstheme="minorHAnsi"/>
          <w:spacing w:val="-2"/>
        </w:rPr>
      </w:pPr>
      <w:r>
        <w:rPr>
          <w:rFonts w:asciiTheme="minorHAnsi" w:hAnsiTheme="minorHAnsi" w:cstheme="minorHAnsi"/>
          <w:spacing w:val="-2"/>
        </w:rPr>
        <w:t>4</w:t>
      </w:r>
      <w:r>
        <w:rPr>
          <w:rFonts w:asciiTheme="minorHAnsi" w:hAnsiTheme="minorHAnsi" w:cstheme="minorHAnsi"/>
          <w:spacing w:val="-2"/>
        </w:rPr>
        <w:tab/>
      </w:r>
      <w:r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Pr="004A1EEE">
        <w:rPr>
          <w:rFonts w:asciiTheme="minorHAnsi" w:hAnsiTheme="minorHAnsi" w:cstheme="minorHAnsi"/>
          <w:spacing w:val="-2"/>
        </w:rPr>
        <w:t xml:space="preserve"> shall have the power to do all things necessary or expedient for the fulfilment of its objects,</w:t>
      </w:r>
      <w:r w:rsidRPr="004A1EEE">
        <w:rPr>
          <w:rFonts w:asciiTheme="minorHAnsi" w:hAnsiTheme="minorHAnsi" w:cstheme="minorHAnsi"/>
        </w:rPr>
        <w:t xml:space="preserve"> </w:t>
      </w:r>
      <w:r w:rsidRPr="004A1EEE">
        <w:rPr>
          <w:rFonts w:asciiTheme="minorHAnsi" w:hAnsiTheme="minorHAnsi" w:cstheme="minorHAnsi"/>
          <w:spacing w:val="-2"/>
        </w:rPr>
        <w:t>except as expressly prohibited in these rules.</w:t>
      </w:r>
    </w:p>
    <w:p w14:paraId="458D5115" w14:textId="481A60ED" w:rsidR="007C297F" w:rsidRDefault="007C297F" w:rsidP="00F57CCF">
      <w:pPr>
        <w:jc w:val="both"/>
        <w:rPr>
          <w:rFonts w:asciiTheme="minorHAnsi" w:hAnsiTheme="minorHAnsi" w:cstheme="minorHAnsi"/>
          <w:b/>
          <w:spacing w:val="-2"/>
        </w:rPr>
      </w:pPr>
    </w:p>
    <w:p w14:paraId="1EDDC7A4" w14:textId="6D9278C8" w:rsidR="00186FC4" w:rsidRPr="00186FC4" w:rsidRDefault="00186FC4" w:rsidP="00186FC4">
      <w:pPr>
        <w:ind w:left="709" w:hanging="709"/>
        <w:jc w:val="both"/>
        <w:rPr>
          <w:rFonts w:asciiTheme="minorHAnsi" w:hAnsiTheme="minorHAnsi" w:cstheme="minorHAnsi"/>
          <w:spacing w:val="-2"/>
        </w:rPr>
      </w:pPr>
      <w:r>
        <w:rPr>
          <w:rFonts w:asciiTheme="minorHAnsi" w:hAnsiTheme="minorHAnsi" w:cstheme="minorHAnsi"/>
          <w:b/>
          <w:spacing w:val="-2"/>
        </w:rPr>
        <w:t>COMMITMENT TO DIVERSITY, EQUALITY AND RESPECT</w:t>
      </w:r>
    </w:p>
    <w:p w14:paraId="3D40962D" w14:textId="77777777" w:rsidR="00186FC4" w:rsidRPr="004A1EEE" w:rsidRDefault="00186FC4" w:rsidP="00444F7D">
      <w:pPr>
        <w:jc w:val="both"/>
        <w:rPr>
          <w:rFonts w:asciiTheme="minorHAnsi" w:hAnsiTheme="minorHAnsi" w:cstheme="minorHAnsi"/>
          <w:b/>
          <w:spacing w:val="-2"/>
        </w:rPr>
      </w:pPr>
    </w:p>
    <w:p w14:paraId="71CE0DA4" w14:textId="0140F12A" w:rsidR="00186FC4" w:rsidRPr="004A1EEE" w:rsidRDefault="00186FC4" w:rsidP="00186FC4">
      <w:pPr>
        <w:ind w:left="567" w:hanging="567"/>
        <w:jc w:val="both"/>
        <w:rPr>
          <w:rFonts w:asciiTheme="minorHAnsi" w:hAnsiTheme="minorHAnsi" w:cstheme="minorHAnsi"/>
          <w:spacing w:val="-2"/>
        </w:rPr>
      </w:pPr>
      <w:r>
        <w:rPr>
          <w:rFonts w:asciiTheme="minorHAnsi" w:hAnsiTheme="minorHAnsi" w:cstheme="minorHAnsi"/>
          <w:spacing w:val="-2"/>
        </w:rPr>
        <w:t>5</w:t>
      </w:r>
      <w:r>
        <w:rPr>
          <w:rFonts w:asciiTheme="minorHAnsi" w:hAnsiTheme="minorHAnsi" w:cstheme="minorHAnsi"/>
          <w:spacing w:val="-2"/>
        </w:rPr>
        <w:tab/>
      </w:r>
      <w:r w:rsidRPr="004A1EEE">
        <w:rPr>
          <w:rFonts w:asciiTheme="minorHAnsi" w:hAnsiTheme="minorHAnsi" w:cstheme="minorHAnsi"/>
          <w:spacing w:val="-2"/>
        </w:rPr>
        <w:t>In fulfilment of its commitment to apply the 1</w:t>
      </w:r>
      <w:r w:rsidRPr="004A1EEE">
        <w:rPr>
          <w:rFonts w:asciiTheme="minorHAnsi" w:hAnsiTheme="minorHAnsi" w:cstheme="minorHAnsi"/>
          <w:spacing w:val="-2"/>
          <w:vertAlign w:val="superscript"/>
        </w:rPr>
        <w:t>st</w:t>
      </w:r>
      <w:r w:rsidRPr="004A1EEE">
        <w:rPr>
          <w:rFonts w:asciiTheme="minorHAnsi" w:hAnsiTheme="minorHAnsi" w:cstheme="minorHAnsi"/>
          <w:spacing w:val="-2"/>
        </w:rPr>
        <w:t xml:space="preserve"> Co-operative Principle to achieving its objectives the </w:t>
      </w:r>
      <w:r w:rsidR="00664B34">
        <w:rPr>
          <w:rFonts w:asciiTheme="minorHAnsi" w:hAnsiTheme="minorHAnsi" w:cstheme="minorHAnsi"/>
          <w:spacing w:val="-2"/>
        </w:rPr>
        <w:t>Society</w:t>
      </w:r>
      <w:r w:rsidRPr="004A1EEE">
        <w:rPr>
          <w:rFonts w:asciiTheme="minorHAnsi" w:hAnsiTheme="minorHAnsi" w:cstheme="minorHAnsi"/>
          <w:spacing w:val="-2"/>
        </w:rPr>
        <w:t xml:space="preserve"> shall actively seek to eliminate discrimination, ensure equality of oppo</w:t>
      </w:r>
      <w:r w:rsidR="003C1F65">
        <w:rPr>
          <w:rFonts w:asciiTheme="minorHAnsi" w:hAnsiTheme="minorHAnsi" w:cstheme="minorHAnsi"/>
          <w:spacing w:val="-2"/>
        </w:rPr>
        <w:t>rtu</w:t>
      </w:r>
      <w:r w:rsidR="00887B48">
        <w:rPr>
          <w:rFonts w:asciiTheme="minorHAnsi" w:hAnsiTheme="minorHAnsi" w:cstheme="minorHAnsi"/>
          <w:spacing w:val="-2"/>
        </w:rPr>
        <w:t>nity, value the diversity of human society</w:t>
      </w:r>
      <w:r w:rsidRPr="004A1EEE">
        <w:rPr>
          <w:rFonts w:asciiTheme="minorHAnsi" w:hAnsiTheme="minorHAnsi" w:cstheme="minorHAnsi"/>
          <w:spacing w:val="-2"/>
        </w:rPr>
        <w:t xml:space="preserve"> and treat every indivi</w:t>
      </w:r>
      <w:r>
        <w:rPr>
          <w:rFonts w:asciiTheme="minorHAnsi" w:hAnsiTheme="minorHAnsi" w:cstheme="minorHAnsi"/>
          <w:spacing w:val="-2"/>
        </w:rPr>
        <w:t>dual with dignity and respect.</w:t>
      </w:r>
      <w:r w:rsidRPr="004A1EEE">
        <w:rPr>
          <w:rFonts w:asciiTheme="minorHAnsi" w:hAnsiTheme="minorHAnsi" w:cstheme="minorHAnsi"/>
          <w:spacing w:val="-2"/>
        </w:rPr>
        <w:t xml:space="preserve"> No member or person or groups of people wishing to become members or to use the services provided by the </w:t>
      </w:r>
      <w:r w:rsidR="00664B34">
        <w:rPr>
          <w:rFonts w:asciiTheme="minorHAnsi" w:hAnsiTheme="minorHAnsi" w:cstheme="minorHAnsi"/>
          <w:spacing w:val="-2"/>
        </w:rPr>
        <w:t>Society</w:t>
      </w:r>
      <w:r w:rsidRPr="004A1EEE">
        <w:rPr>
          <w:rFonts w:asciiTheme="minorHAnsi" w:hAnsiTheme="minorHAnsi" w:cstheme="minorHAnsi"/>
          <w:spacing w:val="-2"/>
        </w:rPr>
        <w:t xml:space="preserve"> shall be treated less favourably because of any matter which causes them to be treated unfairly or with injustice. The </w:t>
      </w:r>
      <w:r w:rsidR="00664B34">
        <w:rPr>
          <w:rFonts w:asciiTheme="minorHAnsi" w:hAnsiTheme="minorHAnsi" w:cstheme="minorHAnsi"/>
          <w:spacing w:val="-2"/>
        </w:rPr>
        <w:t>Society</w:t>
      </w:r>
      <w:r w:rsidRPr="004A1EEE">
        <w:rPr>
          <w:rFonts w:asciiTheme="minorHAnsi" w:hAnsiTheme="minorHAnsi" w:cstheme="minorHAnsi"/>
          <w:spacing w:val="-2"/>
        </w:rPr>
        <w:t xml:space="preserve"> shall maintain and implement an equality and diversity policy which complies with all relevant legislation and accords with current equality and diversity codes and best practice.</w:t>
      </w:r>
    </w:p>
    <w:p w14:paraId="077A749C" w14:textId="4EFA9CFD" w:rsidR="0058472D" w:rsidRDefault="0058472D" w:rsidP="00186FC4">
      <w:pPr>
        <w:jc w:val="both"/>
        <w:rPr>
          <w:rFonts w:asciiTheme="minorHAnsi" w:hAnsiTheme="minorHAnsi" w:cstheme="minorHAnsi"/>
          <w:spacing w:val="-2"/>
        </w:rPr>
      </w:pPr>
    </w:p>
    <w:p w14:paraId="258734A0" w14:textId="1B6820DB" w:rsidR="0058472D" w:rsidRPr="00186FC4" w:rsidRDefault="00186FC4" w:rsidP="00186FC4">
      <w:pPr>
        <w:jc w:val="both"/>
        <w:rPr>
          <w:rFonts w:asciiTheme="minorHAnsi" w:hAnsiTheme="minorHAnsi" w:cstheme="minorHAnsi"/>
          <w:b/>
          <w:spacing w:val="-2"/>
        </w:rPr>
      </w:pPr>
      <w:r w:rsidRPr="00186FC4">
        <w:rPr>
          <w:rFonts w:asciiTheme="minorHAnsi" w:hAnsiTheme="minorHAnsi" w:cstheme="minorHAnsi"/>
          <w:b/>
          <w:spacing w:val="-2"/>
        </w:rPr>
        <w:t>T</w:t>
      </w:r>
      <w:r>
        <w:rPr>
          <w:rFonts w:asciiTheme="minorHAnsi" w:hAnsiTheme="minorHAnsi" w:cstheme="minorHAnsi"/>
          <w:b/>
          <w:spacing w:val="-2"/>
        </w:rPr>
        <w:t>RADING</w:t>
      </w:r>
    </w:p>
    <w:p w14:paraId="221D736D" w14:textId="77777777" w:rsidR="00186FC4" w:rsidRPr="004A1EEE" w:rsidRDefault="00186FC4" w:rsidP="00444F7D">
      <w:pPr>
        <w:jc w:val="both"/>
        <w:rPr>
          <w:rFonts w:asciiTheme="minorHAnsi" w:hAnsiTheme="minorHAnsi" w:cstheme="minorHAnsi"/>
          <w:b/>
          <w:spacing w:val="-2"/>
        </w:rPr>
      </w:pPr>
    </w:p>
    <w:p w14:paraId="5EE1D3D1" w14:textId="269E640A" w:rsidR="00186FC4" w:rsidRPr="004A1EEE" w:rsidRDefault="00186FC4" w:rsidP="00186FC4">
      <w:pPr>
        <w:ind w:left="567" w:hanging="567"/>
        <w:jc w:val="both"/>
        <w:rPr>
          <w:rFonts w:asciiTheme="minorHAnsi" w:hAnsiTheme="minorHAnsi" w:cstheme="minorHAnsi"/>
          <w:spacing w:val="-2"/>
        </w:rPr>
      </w:pPr>
      <w:r>
        <w:rPr>
          <w:rFonts w:asciiTheme="minorHAnsi" w:hAnsiTheme="minorHAnsi" w:cstheme="minorHAnsi"/>
          <w:spacing w:val="-2"/>
        </w:rPr>
        <w:t>6</w:t>
      </w:r>
      <w:r>
        <w:rPr>
          <w:rFonts w:asciiTheme="minorHAnsi" w:hAnsiTheme="minorHAnsi" w:cstheme="minorHAnsi"/>
          <w:spacing w:val="-2"/>
        </w:rPr>
        <w:tab/>
      </w:r>
      <w:r w:rsidRPr="004A1EEE">
        <w:rPr>
          <w:rFonts w:asciiTheme="minorHAnsi" w:hAnsiTheme="minorHAnsi" w:cstheme="minorHAnsi"/>
          <w:spacing w:val="-2"/>
        </w:rPr>
        <w:t xml:space="preserve">The </w:t>
      </w:r>
      <w:r w:rsidR="00664B34">
        <w:rPr>
          <w:rFonts w:asciiTheme="minorHAnsi" w:hAnsiTheme="minorHAnsi" w:cstheme="minorHAnsi"/>
          <w:spacing w:val="-2"/>
        </w:rPr>
        <w:t xml:space="preserve">Society </w:t>
      </w:r>
      <w:r w:rsidRPr="004A1EEE">
        <w:rPr>
          <w:rFonts w:asciiTheme="minorHAnsi" w:hAnsiTheme="minorHAnsi" w:cstheme="minorHAnsi"/>
          <w:spacing w:val="-2"/>
        </w:rPr>
        <w:t>shall not trade for pro</w:t>
      </w:r>
      <w:r>
        <w:rPr>
          <w:rFonts w:asciiTheme="minorHAnsi" w:hAnsiTheme="minorHAnsi" w:cstheme="minorHAnsi"/>
          <w:spacing w:val="-2"/>
        </w:rPr>
        <w:t>fit.</w:t>
      </w:r>
      <w:r w:rsidRPr="004A1EEE">
        <w:rPr>
          <w:rFonts w:asciiTheme="minorHAnsi" w:hAnsiTheme="minorHAnsi" w:cstheme="minorHAnsi"/>
          <w:spacing w:val="-2"/>
        </w:rPr>
        <w:t xml:space="preserve"> Any surpluses from the </w:t>
      </w:r>
      <w:r w:rsidR="00664B34">
        <w:rPr>
          <w:rFonts w:asciiTheme="minorHAnsi" w:hAnsiTheme="minorHAnsi" w:cstheme="minorHAnsi"/>
          <w:spacing w:val="-2"/>
        </w:rPr>
        <w:t>Society’s</w:t>
      </w:r>
      <w:r w:rsidRPr="004A1EEE">
        <w:rPr>
          <w:rFonts w:asciiTheme="minorHAnsi" w:hAnsiTheme="minorHAnsi" w:cstheme="minorHAnsi"/>
          <w:spacing w:val="-2"/>
        </w:rPr>
        <w:t xml:space="preserve"> activities shall not be treated as profit and may be used to further the </w:t>
      </w:r>
      <w:r w:rsidR="00664B34">
        <w:rPr>
          <w:rFonts w:asciiTheme="minorHAnsi" w:hAnsiTheme="minorHAnsi" w:cstheme="minorHAnsi"/>
          <w:spacing w:val="-2"/>
        </w:rPr>
        <w:t>Society’s</w:t>
      </w:r>
      <w:r w:rsidRPr="004A1EEE">
        <w:rPr>
          <w:rFonts w:asciiTheme="minorHAnsi" w:hAnsiTheme="minorHAnsi" w:cstheme="minorHAnsi"/>
          <w:spacing w:val="-2"/>
        </w:rPr>
        <w:t xml:space="preserve"> objects and/or in accordance with these rules and the Co-operative Principles.</w:t>
      </w:r>
    </w:p>
    <w:p w14:paraId="1887F41C" w14:textId="29E5EA68" w:rsidR="00186FC4" w:rsidRDefault="00186FC4" w:rsidP="00444F7D">
      <w:pPr>
        <w:jc w:val="both"/>
        <w:rPr>
          <w:rFonts w:asciiTheme="minorHAnsi" w:hAnsiTheme="minorHAnsi" w:cstheme="minorHAnsi"/>
          <w:spacing w:val="-2"/>
        </w:rPr>
      </w:pPr>
    </w:p>
    <w:p w14:paraId="745E578B" w14:textId="77777777" w:rsidR="00664B34" w:rsidRPr="004A1EEE" w:rsidRDefault="00664B34" w:rsidP="00444F7D">
      <w:pPr>
        <w:jc w:val="both"/>
        <w:rPr>
          <w:rFonts w:asciiTheme="minorHAnsi" w:hAnsiTheme="minorHAnsi" w:cstheme="minorHAnsi"/>
          <w:spacing w:val="-2"/>
        </w:rPr>
      </w:pPr>
    </w:p>
    <w:p w14:paraId="23B5CE1D" w14:textId="25AA4FC0" w:rsidR="00186FC4" w:rsidRDefault="00186FC4" w:rsidP="00186FC4">
      <w:pPr>
        <w:jc w:val="both"/>
        <w:rPr>
          <w:rFonts w:asciiTheme="minorHAnsi" w:hAnsiTheme="minorHAnsi" w:cstheme="minorHAnsi"/>
          <w:b/>
          <w:spacing w:val="-2"/>
        </w:rPr>
      </w:pPr>
      <w:r>
        <w:rPr>
          <w:rFonts w:asciiTheme="minorHAnsi" w:hAnsiTheme="minorHAnsi" w:cstheme="minorHAnsi"/>
          <w:b/>
          <w:spacing w:val="-2"/>
        </w:rPr>
        <w:lastRenderedPageBreak/>
        <w:t>NON-SUBSIDIARY STATUS</w:t>
      </w:r>
    </w:p>
    <w:p w14:paraId="11C245B4" w14:textId="77777777" w:rsidR="00186FC4" w:rsidRPr="004A1EEE" w:rsidRDefault="00186FC4" w:rsidP="00186FC4">
      <w:pPr>
        <w:jc w:val="both"/>
        <w:rPr>
          <w:rFonts w:asciiTheme="minorHAnsi" w:hAnsiTheme="minorHAnsi" w:cstheme="minorHAnsi"/>
          <w:b/>
          <w:spacing w:val="-2"/>
        </w:rPr>
      </w:pPr>
    </w:p>
    <w:p w14:paraId="10B0E3AA" w14:textId="6FBE0B04" w:rsidR="00186FC4" w:rsidRPr="004A1EEE" w:rsidRDefault="00186FC4" w:rsidP="00186FC4">
      <w:pPr>
        <w:ind w:left="567" w:hanging="567"/>
        <w:jc w:val="both"/>
        <w:rPr>
          <w:rFonts w:asciiTheme="minorHAnsi" w:hAnsiTheme="minorHAnsi" w:cstheme="minorHAnsi"/>
          <w:spacing w:val="-2"/>
        </w:rPr>
      </w:pPr>
      <w:r>
        <w:rPr>
          <w:rFonts w:asciiTheme="minorHAnsi" w:hAnsiTheme="minorHAnsi" w:cstheme="minorHAnsi"/>
          <w:spacing w:val="-2"/>
        </w:rPr>
        <w:t>7</w:t>
      </w:r>
      <w:r>
        <w:rPr>
          <w:rFonts w:asciiTheme="minorHAnsi" w:hAnsiTheme="minorHAnsi" w:cstheme="minorHAnsi"/>
          <w:spacing w:val="-2"/>
        </w:rPr>
        <w:tab/>
      </w:r>
      <w:r w:rsidRPr="004A1EEE">
        <w:rPr>
          <w:rFonts w:asciiTheme="minorHAnsi" w:hAnsiTheme="minorHAnsi" w:cstheme="minorHAnsi"/>
          <w:spacing w:val="-2"/>
        </w:rPr>
        <w:t xml:space="preserve">In accordance with the 4th Co-operative principle, the </w:t>
      </w:r>
      <w:r w:rsidR="00664B34">
        <w:rPr>
          <w:rFonts w:asciiTheme="minorHAnsi" w:hAnsiTheme="minorHAnsi" w:cstheme="minorHAnsi"/>
          <w:spacing w:val="-2"/>
        </w:rPr>
        <w:t>Society</w:t>
      </w:r>
      <w:r w:rsidRPr="004A1EEE">
        <w:rPr>
          <w:rFonts w:asciiTheme="minorHAnsi" w:hAnsiTheme="minorHAnsi" w:cstheme="minorHAnsi"/>
          <w:spacing w:val="-2"/>
        </w:rPr>
        <w:t xml:space="preserve"> is not a subsidiary of another organisation and may not become a subsidiary of another organisation. </w:t>
      </w:r>
    </w:p>
    <w:p w14:paraId="6D1A9BEA" w14:textId="77777777" w:rsidR="00186FC4" w:rsidRPr="004A1EEE" w:rsidRDefault="00186FC4" w:rsidP="00444F7D">
      <w:pPr>
        <w:jc w:val="both"/>
        <w:rPr>
          <w:rFonts w:asciiTheme="minorHAnsi" w:hAnsiTheme="minorHAnsi" w:cstheme="minorHAnsi"/>
          <w:spacing w:val="-2"/>
        </w:rPr>
      </w:pPr>
    </w:p>
    <w:p w14:paraId="30DC51D3" w14:textId="49D18A61" w:rsidR="00186FC4" w:rsidRPr="004A1EEE" w:rsidRDefault="00186FC4" w:rsidP="00186FC4">
      <w:pPr>
        <w:jc w:val="both"/>
        <w:rPr>
          <w:rFonts w:asciiTheme="minorHAnsi" w:hAnsiTheme="minorHAnsi" w:cstheme="minorHAnsi"/>
          <w:b/>
          <w:spacing w:val="-2"/>
        </w:rPr>
      </w:pPr>
      <w:r>
        <w:rPr>
          <w:rFonts w:asciiTheme="minorHAnsi" w:hAnsiTheme="minorHAnsi" w:cstheme="minorHAnsi"/>
          <w:b/>
          <w:spacing w:val="-2"/>
        </w:rPr>
        <w:t>REGISTERED OFFICE</w:t>
      </w:r>
    </w:p>
    <w:p w14:paraId="0F3BE233" w14:textId="77777777" w:rsidR="00186FC4" w:rsidRPr="004A1EEE" w:rsidRDefault="00186FC4" w:rsidP="00444F7D">
      <w:pPr>
        <w:jc w:val="both"/>
        <w:rPr>
          <w:rFonts w:asciiTheme="minorHAnsi" w:hAnsiTheme="minorHAnsi" w:cstheme="minorHAnsi"/>
          <w:b/>
          <w:spacing w:val="-2"/>
        </w:rPr>
      </w:pPr>
    </w:p>
    <w:p w14:paraId="054A447D" w14:textId="7C629460" w:rsidR="00186FC4" w:rsidRDefault="00186FC4" w:rsidP="00186FC4">
      <w:pPr>
        <w:ind w:left="567" w:hanging="567"/>
        <w:jc w:val="both"/>
        <w:rPr>
          <w:rFonts w:asciiTheme="minorHAnsi" w:hAnsiTheme="minorHAnsi" w:cstheme="minorHAnsi"/>
          <w:spacing w:val="-2"/>
        </w:rPr>
      </w:pPr>
      <w:r>
        <w:rPr>
          <w:rFonts w:asciiTheme="minorHAnsi" w:hAnsiTheme="minorHAnsi" w:cstheme="minorHAnsi"/>
          <w:spacing w:val="-3"/>
          <w:lang w:eastAsia="en-GB"/>
        </w:rPr>
        <w:t>8</w:t>
      </w:r>
      <w:r>
        <w:rPr>
          <w:rFonts w:asciiTheme="minorHAnsi" w:hAnsiTheme="minorHAnsi" w:cstheme="minorHAnsi"/>
          <w:spacing w:val="-3"/>
          <w:lang w:eastAsia="en-GB"/>
        </w:rPr>
        <w:tab/>
      </w:r>
      <w:r w:rsidRPr="004A1EEE">
        <w:rPr>
          <w:rFonts w:asciiTheme="minorHAnsi" w:hAnsiTheme="minorHAnsi" w:cstheme="minorHAnsi"/>
          <w:spacing w:val="-3"/>
          <w:lang w:eastAsia="en-GB"/>
        </w:rPr>
        <w:t xml:space="preserve">The </w:t>
      </w:r>
      <w:r w:rsidR="00664B34">
        <w:rPr>
          <w:rFonts w:asciiTheme="minorHAnsi" w:hAnsiTheme="minorHAnsi" w:cstheme="minorHAnsi"/>
          <w:spacing w:val="-3"/>
          <w:lang w:eastAsia="en-GB"/>
        </w:rPr>
        <w:t>Society’s</w:t>
      </w:r>
      <w:r w:rsidRPr="004A1EEE">
        <w:rPr>
          <w:rFonts w:asciiTheme="minorHAnsi" w:hAnsiTheme="minorHAnsi" w:cstheme="minorHAnsi"/>
          <w:spacing w:val="-3"/>
          <w:lang w:eastAsia="en-GB"/>
        </w:rPr>
        <w:t xml:space="preserve"> registered office is:</w:t>
      </w:r>
      <w:r>
        <w:rPr>
          <w:rFonts w:asciiTheme="minorHAnsi" w:hAnsiTheme="minorHAnsi" w:cstheme="minorHAnsi"/>
          <w:spacing w:val="-3"/>
          <w:lang w:eastAsia="en-GB"/>
        </w:rPr>
        <w:t xml:space="preserve"> </w:t>
      </w:r>
      <w:r w:rsidRPr="004A1EEE">
        <w:rPr>
          <w:rFonts w:asciiTheme="minorHAnsi" w:hAnsiTheme="minorHAnsi" w:cstheme="minorHAnsi"/>
          <w:spacing w:val="-3"/>
          <w:lang w:eastAsia="en-GB"/>
        </w:rPr>
        <w:t>.......................................…………</w:t>
      </w:r>
      <w:r>
        <w:rPr>
          <w:rFonts w:asciiTheme="minorHAnsi" w:hAnsiTheme="minorHAnsi" w:cstheme="minorHAnsi"/>
          <w:spacing w:val="-3"/>
          <w:lang w:eastAsia="en-GB"/>
        </w:rPr>
        <w:t>……………….</w:t>
      </w:r>
      <w:r w:rsidRPr="004A1EEE">
        <w:rPr>
          <w:rFonts w:asciiTheme="minorHAnsi" w:hAnsiTheme="minorHAnsi" w:cstheme="minorHAnsi"/>
          <w:spacing w:val="-3"/>
          <w:lang w:eastAsia="en-GB"/>
        </w:rPr>
        <w:t xml:space="preserve">  </w:t>
      </w:r>
    </w:p>
    <w:p w14:paraId="3F318F9D" w14:textId="0F1DCCE6" w:rsidR="00186FC4" w:rsidRPr="00186FC4" w:rsidRDefault="00186FC4" w:rsidP="00186FC4">
      <w:pPr>
        <w:ind w:left="567"/>
        <w:jc w:val="both"/>
        <w:rPr>
          <w:rFonts w:asciiTheme="minorHAnsi" w:hAnsiTheme="minorHAnsi" w:cstheme="minorHAnsi"/>
          <w:spacing w:val="-2"/>
        </w:rPr>
      </w:pPr>
      <w:r w:rsidRPr="004A1EEE">
        <w:rPr>
          <w:rFonts w:asciiTheme="minorHAnsi" w:hAnsiTheme="minorHAnsi" w:cstheme="minorHAnsi"/>
          <w:spacing w:val="-3"/>
          <w:lang w:eastAsia="en-GB"/>
        </w:rPr>
        <w:t>Notice of any change of address of the registered office shall be sent to the Registrar within fourteen days of such change or within such other time as may be required by the Registrar.</w:t>
      </w:r>
    </w:p>
    <w:p w14:paraId="6B5F5E23" w14:textId="77777777" w:rsidR="00186FC4" w:rsidRPr="004A1EEE" w:rsidRDefault="00186FC4" w:rsidP="00444F7D">
      <w:pPr>
        <w:jc w:val="both"/>
        <w:rPr>
          <w:rFonts w:asciiTheme="minorHAnsi" w:hAnsiTheme="minorHAnsi" w:cstheme="minorHAnsi"/>
          <w:spacing w:val="-2"/>
        </w:rPr>
      </w:pPr>
    </w:p>
    <w:p w14:paraId="44AB5854" w14:textId="257D81AD" w:rsidR="00186FC4" w:rsidRPr="004A1EEE" w:rsidRDefault="003502A2" w:rsidP="00186FC4">
      <w:pPr>
        <w:jc w:val="both"/>
        <w:rPr>
          <w:rFonts w:asciiTheme="minorHAnsi" w:hAnsiTheme="minorHAnsi" w:cstheme="minorHAnsi"/>
          <w:b/>
          <w:spacing w:val="-2"/>
        </w:rPr>
      </w:pPr>
      <w:r>
        <w:rPr>
          <w:rFonts w:asciiTheme="minorHAnsi" w:hAnsiTheme="minorHAnsi" w:cstheme="minorHAnsi"/>
          <w:b/>
          <w:spacing w:val="-2"/>
        </w:rPr>
        <w:t xml:space="preserve">VOTING </w:t>
      </w:r>
      <w:r w:rsidR="00186FC4" w:rsidRPr="004A1EEE">
        <w:rPr>
          <w:rFonts w:asciiTheme="minorHAnsi" w:hAnsiTheme="minorHAnsi" w:cstheme="minorHAnsi"/>
          <w:b/>
          <w:spacing w:val="-2"/>
        </w:rPr>
        <w:t>SHARE CAPITAL AND MEMBERSHIP</w:t>
      </w:r>
    </w:p>
    <w:p w14:paraId="7C6872D7" w14:textId="77777777" w:rsidR="00186FC4" w:rsidRPr="00444F7D" w:rsidRDefault="00186FC4" w:rsidP="00444F7D">
      <w:pPr>
        <w:jc w:val="both"/>
        <w:rPr>
          <w:rFonts w:asciiTheme="minorHAnsi" w:hAnsiTheme="minorHAnsi" w:cstheme="minorHAnsi"/>
          <w:spacing w:val="-2"/>
        </w:rPr>
      </w:pPr>
    </w:p>
    <w:p w14:paraId="0A40942B" w14:textId="6D5D77D6" w:rsidR="00186FC4" w:rsidRDefault="00186FC4" w:rsidP="00B638EB">
      <w:pPr>
        <w:ind w:left="567" w:hanging="567"/>
        <w:jc w:val="both"/>
        <w:rPr>
          <w:rFonts w:asciiTheme="minorHAnsi" w:hAnsiTheme="minorHAnsi" w:cstheme="minorHAnsi"/>
          <w:spacing w:val="-3"/>
        </w:rPr>
      </w:pPr>
      <w:r>
        <w:rPr>
          <w:rFonts w:asciiTheme="minorHAnsi" w:hAnsiTheme="minorHAnsi" w:cstheme="minorHAnsi"/>
          <w:spacing w:val="-2"/>
        </w:rPr>
        <w:t>9</w:t>
      </w:r>
      <w:r>
        <w:rPr>
          <w:rFonts w:asciiTheme="minorHAnsi" w:hAnsiTheme="minorHAnsi" w:cstheme="minorHAnsi"/>
          <w:spacing w:val="-2"/>
        </w:rPr>
        <w:tab/>
      </w:r>
      <w:r w:rsidRPr="004A1EEE">
        <w:rPr>
          <w:rFonts w:asciiTheme="minorHAnsi" w:hAnsiTheme="minorHAnsi" w:cstheme="minorHAnsi"/>
          <w:spacing w:val="-2"/>
        </w:rPr>
        <w:t xml:space="preserve">The share capital of the </w:t>
      </w:r>
      <w:r w:rsidR="00664B34">
        <w:rPr>
          <w:rFonts w:asciiTheme="minorHAnsi" w:hAnsiTheme="minorHAnsi" w:cstheme="minorHAnsi"/>
          <w:spacing w:val="-2"/>
        </w:rPr>
        <w:t>Society</w:t>
      </w:r>
      <w:r w:rsidRPr="004A1EEE">
        <w:rPr>
          <w:rFonts w:asciiTheme="minorHAnsi" w:hAnsiTheme="minorHAnsi" w:cstheme="minorHAnsi"/>
          <w:spacing w:val="-2"/>
        </w:rPr>
        <w:t xml:space="preserve"> shall be raised by the issue of shares. Each share has the nominal value of £1. A share shall be issued to each member upon admission to </w:t>
      </w:r>
      <w:r>
        <w:rPr>
          <w:rFonts w:asciiTheme="minorHAnsi" w:hAnsiTheme="minorHAnsi" w:cstheme="minorHAnsi"/>
          <w:spacing w:val="-2"/>
        </w:rPr>
        <w:t xml:space="preserve">membership of the </w:t>
      </w:r>
      <w:r w:rsidR="00664B34">
        <w:rPr>
          <w:rFonts w:asciiTheme="minorHAnsi" w:hAnsiTheme="minorHAnsi" w:cstheme="minorHAnsi"/>
          <w:spacing w:val="-2"/>
        </w:rPr>
        <w:t>Society</w:t>
      </w:r>
      <w:r>
        <w:rPr>
          <w:rFonts w:asciiTheme="minorHAnsi" w:hAnsiTheme="minorHAnsi" w:cstheme="minorHAnsi"/>
          <w:spacing w:val="-2"/>
        </w:rPr>
        <w:t>.</w:t>
      </w:r>
      <w:r w:rsidRPr="004A1EEE">
        <w:rPr>
          <w:rFonts w:asciiTheme="minorHAnsi" w:hAnsiTheme="minorHAnsi" w:cstheme="minorHAnsi"/>
          <w:spacing w:val="-2"/>
        </w:rPr>
        <w:t xml:space="preserve"> </w:t>
      </w:r>
      <w:r w:rsidR="001E29FE">
        <w:rPr>
          <w:rFonts w:asciiTheme="minorHAnsi" w:hAnsiTheme="minorHAnsi" w:cstheme="minorHAnsi"/>
          <w:spacing w:val="-2"/>
        </w:rPr>
        <w:t xml:space="preserve">A member may hold one £1 share only.  </w:t>
      </w:r>
      <w:r w:rsidRPr="004A1EEE">
        <w:rPr>
          <w:rFonts w:asciiTheme="minorHAnsi" w:hAnsiTheme="minorHAnsi" w:cstheme="minorHAnsi"/>
          <w:spacing w:val="-2"/>
        </w:rPr>
        <w:t xml:space="preserve">A member of the </w:t>
      </w:r>
      <w:r w:rsidR="00664B34">
        <w:rPr>
          <w:rFonts w:asciiTheme="minorHAnsi" w:hAnsiTheme="minorHAnsi" w:cstheme="minorHAnsi"/>
          <w:spacing w:val="-2"/>
        </w:rPr>
        <w:t>Society</w:t>
      </w:r>
      <w:r w:rsidRPr="004A1EEE">
        <w:rPr>
          <w:rFonts w:asciiTheme="minorHAnsi" w:hAnsiTheme="minorHAnsi" w:cstheme="minorHAnsi"/>
          <w:spacing w:val="-2"/>
        </w:rPr>
        <w:t xml:space="preserve"> shall be a person who holds a share in the </w:t>
      </w:r>
      <w:r w:rsidR="00664B34">
        <w:rPr>
          <w:rFonts w:asciiTheme="minorHAnsi" w:hAnsiTheme="minorHAnsi" w:cstheme="minorHAnsi"/>
          <w:spacing w:val="-2"/>
        </w:rPr>
        <w:t>Society</w:t>
      </w:r>
      <w:r w:rsidRPr="004A1EEE">
        <w:rPr>
          <w:rFonts w:asciiTheme="minorHAnsi" w:hAnsiTheme="minorHAnsi" w:cstheme="minorHAnsi"/>
          <w:spacing w:val="-2"/>
        </w:rPr>
        <w:t xml:space="preserve"> and whose name is entered in the register of members. </w:t>
      </w:r>
      <w:r w:rsidRPr="004A1EEE">
        <w:rPr>
          <w:rFonts w:asciiTheme="minorHAnsi" w:hAnsiTheme="minorHAnsi" w:cstheme="minorHAnsi"/>
          <w:spacing w:val="-3"/>
        </w:rPr>
        <w:t xml:space="preserve">Shares shall not be withdrawable or transferable, and shall carry no right to interest, dividend or bonus. When a member ceases to be a member or is expelled from the </w:t>
      </w:r>
      <w:r w:rsidR="00664B34">
        <w:rPr>
          <w:rFonts w:asciiTheme="minorHAnsi" w:hAnsiTheme="minorHAnsi" w:cstheme="minorHAnsi"/>
          <w:spacing w:val="-3"/>
        </w:rPr>
        <w:t>Society</w:t>
      </w:r>
      <w:r w:rsidRPr="004A1EEE">
        <w:rPr>
          <w:rFonts w:asciiTheme="minorHAnsi" w:hAnsiTheme="minorHAnsi" w:cstheme="minorHAnsi"/>
          <w:spacing w:val="-3"/>
        </w:rPr>
        <w:t xml:space="preserve">, his or her share shall </w:t>
      </w:r>
      <w:r w:rsidR="00B638EB">
        <w:rPr>
          <w:rFonts w:asciiTheme="minorHAnsi" w:hAnsiTheme="minorHAnsi" w:cstheme="minorHAnsi"/>
          <w:spacing w:val="-3"/>
        </w:rPr>
        <w:t>be cancelled.</w:t>
      </w:r>
      <w:r w:rsidRPr="004A1EEE">
        <w:rPr>
          <w:rFonts w:asciiTheme="minorHAnsi" w:hAnsiTheme="minorHAnsi" w:cstheme="minorHAnsi"/>
          <w:spacing w:val="-3"/>
        </w:rPr>
        <w:t xml:space="preserve"> The amount paid up shall become the property of the </w:t>
      </w:r>
      <w:r w:rsidR="00664B34">
        <w:rPr>
          <w:rFonts w:asciiTheme="minorHAnsi" w:hAnsiTheme="minorHAnsi" w:cstheme="minorHAnsi"/>
          <w:spacing w:val="-3"/>
        </w:rPr>
        <w:t>Society.</w:t>
      </w:r>
    </w:p>
    <w:p w14:paraId="5B94B652" w14:textId="77777777" w:rsidR="007C297F" w:rsidRPr="004A1EEE" w:rsidRDefault="007C297F" w:rsidP="00B638EB">
      <w:pPr>
        <w:ind w:left="567" w:hanging="567"/>
        <w:jc w:val="both"/>
        <w:rPr>
          <w:rFonts w:asciiTheme="minorHAnsi" w:hAnsiTheme="minorHAnsi" w:cstheme="minorHAnsi"/>
          <w:spacing w:val="-2"/>
        </w:rPr>
      </w:pPr>
    </w:p>
    <w:p w14:paraId="6A80F981" w14:textId="3BF7FE47"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10</w:t>
      </w:r>
      <w:r>
        <w:rPr>
          <w:rFonts w:asciiTheme="minorHAnsi" w:hAnsiTheme="minorHAnsi" w:cstheme="minorHAnsi"/>
          <w:spacing w:val="-2"/>
        </w:rPr>
        <w:tab/>
      </w:r>
      <w:r w:rsidR="00186FC4" w:rsidRPr="004A1EEE">
        <w:rPr>
          <w:rFonts w:asciiTheme="minorHAnsi" w:hAnsiTheme="minorHAnsi" w:cstheme="minorHAnsi"/>
          <w:spacing w:val="-2"/>
        </w:rPr>
        <w:t xml:space="preserve">The register of members shall include the name and address of each member.  It shall be the responsibility of the member to advise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of any change to his or he</w:t>
      </w:r>
      <w:r>
        <w:rPr>
          <w:rFonts w:asciiTheme="minorHAnsi" w:hAnsiTheme="minorHAnsi" w:cstheme="minorHAnsi"/>
          <w:spacing w:val="-2"/>
        </w:rPr>
        <w:t>r address.</w:t>
      </w:r>
      <w:r w:rsidR="00186FC4" w:rsidRPr="004A1EEE">
        <w:rPr>
          <w:rFonts w:asciiTheme="minorHAnsi" w:hAnsiTheme="minorHAnsi" w:cstheme="minorHAnsi"/>
          <w:spacing w:val="-2"/>
        </w:rPr>
        <w:t xml:space="preserve"> Any requirement in the Act or in these rules that a notice be served on the member shall be satisfied if notice has been delivered to the address recor</w:t>
      </w:r>
      <w:r>
        <w:rPr>
          <w:rFonts w:asciiTheme="minorHAnsi" w:hAnsiTheme="minorHAnsi" w:cstheme="minorHAnsi"/>
          <w:spacing w:val="-2"/>
        </w:rPr>
        <w:t>ded in the register of members.</w:t>
      </w:r>
      <w:r w:rsidR="00186FC4" w:rsidRPr="004A1EEE">
        <w:rPr>
          <w:rFonts w:asciiTheme="minorHAnsi" w:hAnsiTheme="minorHAnsi" w:cstheme="minorHAnsi"/>
          <w:spacing w:val="-2"/>
        </w:rPr>
        <w:t xml:space="preserve"> Each notice or communication sent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to a member by post addressed to the member at the address for that member in the register of members shall be deemed to have been duly served on the member 48 hours after having been posted or sent to the member by electronic means.</w:t>
      </w:r>
    </w:p>
    <w:p w14:paraId="70F0B96E" w14:textId="77777777" w:rsidR="00186FC4" w:rsidRPr="00B02860" w:rsidRDefault="00186FC4" w:rsidP="00B02860">
      <w:pPr>
        <w:jc w:val="both"/>
        <w:rPr>
          <w:rFonts w:asciiTheme="minorHAnsi" w:hAnsiTheme="minorHAnsi" w:cstheme="minorHAnsi"/>
          <w:spacing w:val="-2"/>
        </w:rPr>
      </w:pPr>
    </w:p>
    <w:p w14:paraId="5E069C8E" w14:textId="1A0ECECA"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3"/>
        </w:rPr>
        <w:t>11</w:t>
      </w:r>
      <w:r>
        <w:rPr>
          <w:rFonts w:asciiTheme="minorHAnsi" w:hAnsiTheme="minorHAnsi" w:cstheme="minorHAnsi"/>
          <w:spacing w:val="-3"/>
        </w:rPr>
        <w:tab/>
      </w:r>
      <w:r w:rsidR="00186FC4" w:rsidRPr="004A1EEE">
        <w:rPr>
          <w:rFonts w:asciiTheme="minorHAnsi" w:hAnsiTheme="minorHAnsi" w:cstheme="minorHAnsi"/>
          <w:spacing w:val="-3"/>
        </w:rPr>
        <w:t>Every member shall take up and hold only</w:t>
      </w:r>
      <w:r>
        <w:rPr>
          <w:rFonts w:asciiTheme="minorHAnsi" w:hAnsiTheme="minorHAnsi" w:cstheme="minorHAnsi"/>
          <w:spacing w:val="-3"/>
        </w:rPr>
        <w:t xml:space="preserve"> one share in the </w:t>
      </w:r>
      <w:r w:rsidR="00664B34">
        <w:rPr>
          <w:rFonts w:asciiTheme="minorHAnsi" w:hAnsiTheme="minorHAnsi" w:cstheme="minorHAnsi"/>
          <w:spacing w:val="-3"/>
        </w:rPr>
        <w:t>Society</w:t>
      </w:r>
      <w:r>
        <w:rPr>
          <w:rFonts w:asciiTheme="minorHAnsi" w:hAnsiTheme="minorHAnsi" w:cstheme="minorHAnsi"/>
          <w:spacing w:val="-3"/>
        </w:rPr>
        <w:t>.</w:t>
      </w:r>
      <w:r w:rsidR="00186FC4" w:rsidRPr="004A1EEE">
        <w:rPr>
          <w:rFonts w:asciiTheme="minorHAnsi" w:hAnsiTheme="minorHAnsi" w:cstheme="minorHAnsi"/>
          <w:spacing w:val="-3"/>
        </w:rPr>
        <w:t xml:space="preserve"> Shares shall not be held jointly.</w:t>
      </w:r>
    </w:p>
    <w:p w14:paraId="7D5BA108" w14:textId="77777777" w:rsidR="0058472D" w:rsidRDefault="0058472D" w:rsidP="00B02860">
      <w:pPr>
        <w:jc w:val="both"/>
        <w:rPr>
          <w:rFonts w:asciiTheme="minorHAnsi" w:hAnsiTheme="minorHAnsi" w:cstheme="minorHAnsi"/>
          <w:b/>
          <w:bCs/>
          <w:spacing w:val="-2"/>
        </w:rPr>
      </w:pPr>
    </w:p>
    <w:p w14:paraId="3EB0ED7F" w14:textId="299CBF17" w:rsidR="00186FC4" w:rsidRPr="003502A2" w:rsidRDefault="003502A2" w:rsidP="00B02860">
      <w:pPr>
        <w:jc w:val="both"/>
        <w:rPr>
          <w:rFonts w:asciiTheme="minorHAnsi" w:hAnsiTheme="minorHAnsi" w:cstheme="minorHAnsi"/>
          <w:b/>
          <w:bCs/>
          <w:spacing w:val="-2"/>
        </w:rPr>
      </w:pPr>
      <w:r w:rsidRPr="003502A2">
        <w:rPr>
          <w:rFonts w:asciiTheme="minorHAnsi" w:hAnsiTheme="minorHAnsi" w:cstheme="minorHAnsi"/>
          <w:b/>
          <w:bCs/>
          <w:spacing w:val="-2"/>
        </w:rPr>
        <w:t>EQUITY SHARES</w:t>
      </w:r>
    </w:p>
    <w:p w14:paraId="0CD0E6AC" w14:textId="452E0B8F" w:rsidR="003502A2" w:rsidRDefault="003502A2" w:rsidP="00B02860">
      <w:pPr>
        <w:jc w:val="both"/>
        <w:rPr>
          <w:rFonts w:asciiTheme="minorHAnsi" w:hAnsiTheme="minorHAnsi" w:cstheme="minorHAnsi"/>
          <w:spacing w:val="-2"/>
        </w:rPr>
      </w:pPr>
    </w:p>
    <w:p w14:paraId="62E34F2B" w14:textId="62F65F7F" w:rsidR="000912FF" w:rsidRPr="002151FD" w:rsidRDefault="003502A2" w:rsidP="000912FF">
      <w:pPr>
        <w:ind w:left="567" w:hanging="567"/>
        <w:jc w:val="both"/>
        <w:rPr>
          <w:rFonts w:asciiTheme="minorHAnsi" w:hAnsiTheme="minorHAnsi" w:cstheme="minorHAnsi"/>
        </w:rPr>
      </w:pPr>
      <w:r w:rsidRPr="003502A2">
        <w:rPr>
          <w:rFonts w:asciiTheme="minorHAnsi" w:hAnsiTheme="minorHAnsi" w:cstheme="minorHAnsi"/>
          <w:spacing w:val="-2"/>
        </w:rPr>
        <w:t>12</w:t>
      </w:r>
      <w:r w:rsidRPr="003502A2">
        <w:rPr>
          <w:rFonts w:asciiTheme="minorHAnsi" w:hAnsiTheme="minorHAnsi" w:cstheme="minorHAnsi"/>
          <w:spacing w:val="-2"/>
        </w:rPr>
        <w:tab/>
      </w:r>
      <w:r w:rsidR="000912FF" w:rsidRPr="002151FD">
        <w:rPr>
          <w:rFonts w:asciiTheme="minorHAnsi" w:hAnsiTheme="minorHAnsi" w:cstheme="minorHAnsi"/>
        </w:rPr>
        <w:t xml:space="preserve">The </w:t>
      </w:r>
      <w:r w:rsidR="002151FD" w:rsidRPr="002151FD">
        <w:rPr>
          <w:rFonts w:asciiTheme="minorHAnsi" w:hAnsiTheme="minorHAnsi" w:cstheme="minorHAnsi"/>
        </w:rPr>
        <w:t>Society</w:t>
      </w:r>
      <w:r w:rsidR="000912FF" w:rsidRPr="002151FD">
        <w:rPr>
          <w:rFonts w:asciiTheme="minorHAnsi" w:hAnsiTheme="minorHAnsi" w:cstheme="minorHAnsi"/>
        </w:rPr>
        <w:t xml:space="preserve"> shall be entitled to enable members through the terms of their lease or tenancy agreement to hold an equitable interest in the value of the housing assets owned by the </w:t>
      </w:r>
      <w:r w:rsidR="002151FD" w:rsidRPr="002151FD">
        <w:rPr>
          <w:rFonts w:asciiTheme="minorHAnsi" w:hAnsiTheme="minorHAnsi" w:cstheme="minorHAnsi"/>
        </w:rPr>
        <w:t>S</w:t>
      </w:r>
      <w:r w:rsidR="000912FF" w:rsidRPr="002151FD">
        <w:rPr>
          <w:rFonts w:asciiTheme="minorHAnsi" w:hAnsiTheme="minorHAnsi" w:cstheme="minorHAnsi"/>
        </w:rPr>
        <w:t>ociety. Such equitable interest shall be governed by the equity share provisions of their lease or tenancy agreement and, for the avoidance of doubt, are not withdrawable share capital to which the provision of section 24 of the 2014 Act apply.</w:t>
      </w:r>
    </w:p>
    <w:p w14:paraId="6DAC4197" w14:textId="77777777" w:rsidR="000912FF" w:rsidRDefault="000912FF" w:rsidP="003502A2">
      <w:pPr>
        <w:ind w:left="567" w:hanging="567"/>
        <w:jc w:val="both"/>
        <w:rPr>
          <w:rFonts w:asciiTheme="minorHAnsi" w:hAnsiTheme="minorHAnsi" w:cstheme="minorHAnsi"/>
        </w:rPr>
      </w:pPr>
    </w:p>
    <w:p w14:paraId="77747FCF" w14:textId="77777777" w:rsidR="003502A2" w:rsidRDefault="003502A2" w:rsidP="003502A2">
      <w:pPr>
        <w:ind w:left="567" w:hanging="567"/>
        <w:jc w:val="both"/>
        <w:rPr>
          <w:rFonts w:asciiTheme="minorHAnsi" w:hAnsiTheme="minorHAnsi" w:cstheme="minorHAnsi"/>
        </w:rPr>
      </w:pPr>
    </w:p>
    <w:p w14:paraId="5D7AB1DA" w14:textId="77777777" w:rsidR="003502A2" w:rsidRDefault="003502A2" w:rsidP="003502A2">
      <w:pPr>
        <w:ind w:left="567" w:hanging="567"/>
        <w:jc w:val="both"/>
        <w:rPr>
          <w:rFonts w:asciiTheme="minorHAnsi" w:hAnsiTheme="minorHAnsi" w:cstheme="minorHAnsi"/>
        </w:rPr>
      </w:pPr>
      <w:r>
        <w:rPr>
          <w:rFonts w:asciiTheme="minorHAnsi" w:hAnsiTheme="minorHAnsi" w:cstheme="minorHAnsi"/>
        </w:rPr>
        <w:lastRenderedPageBreak/>
        <w:t>13</w:t>
      </w:r>
      <w:r>
        <w:rPr>
          <w:rFonts w:asciiTheme="minorHAnsi" w:hAnsiTheme="minorHAnsi" w:cstheme="minorHAnsi"/>
        </w:rPr>
        <w:tab/>
      </w:r>
      <w:r w:rsidRPr="003502A2">
        <w:rPr>
          <w:rFonts w:asciiTheme="minorHAnsi" w:hAnsiTheme="minorHAnsi" w:cstheme="minorHAnsi"/>
        </w:rPr>
        <w:t>The total value of the equity shares issued by the Society shall not exceed the initial value of the housing assets owned by the Society on the date on which the housing owned by the Society first became available for occupation by members. Each equity share shall have a face value at the date of issue of £1,000 [one thousand pounds] or such other multiple of £100 [one hundred pounds] as the Society may determine in general meeting before the equity shares are issued.</w:t>
      </w:r>
    </w:p>
    <w:p w14:paraId="4745DEB2" w14:textId="77777777" w:rsidR="003502A2" w:rsidRDefault="003502A2" w:rsidP="003502A2">
      <w:pPr>
        <w:ind w:left="567" w:hanging="567"/>
        <w:jc w:val="both"/>
        <w:rPr>
          <w:rFonts w:asciiTheme="minorHAnsi" w:hAnsiTheme="minorHAnsi" w:cstheme="minorHAnsi"/>
        </w:rPr>
      </w:pPr>
    </w:p>
    <w:p w14:paraId="5B011896" w14:textId="05471A84" w:rsidR="003502A2" w:rsidRPr="003502A2" w:rsidRDefault="003502A2" w:rsidP="003502A2">
      <w:pPr>
        <w:ind w:left="567" w:hanging="567"/>
        <w:jc w:val="both"/>
        <w:rPr>
          <w:rFonts w:asciiTheme="minorHAnsi" w:hAnsiTheme="minorHAnsi" w:cstheme="minorHAnsi"/>
        </w:rPr>
      </w:pPr>
      <w:r>
        <w:rPr>
          <w:rFonts w:asciiTheme="minorHAnsi" w:hAnsiTheme="minorHAnsi" w:cstheme="minorHAnsi"/>
        </w:rPr>
        <w:t>14</w:t>
      </w:r>
      <w:r>
        <w:rPr>
          <w:rFonts w:asciiTheme="minorHAnsi" w:hAnsiTheme="minorHAnsi" w:cstheme="minorHAnsi"/>
        </w:rPr>
        <w:tab/>
      </w:r>
      <w:r w:rsidRPr="003502A2">
        <w:rPr>
          <w:rFonts w:asciiTheme="minorHAnsi" w:hAnsiTheme="minorHAnsi" w:cstheme="minorHAnsi"/>
        </w:rPr>
        <w:t>The manner in which equity shares are valued when members assign them shall be in accordance with the formula and the terms and conditions for the valuation of equity shares set out in the lease agreement between the Society and its members which grants to members the right to occupy the housing owned by the Society. The lease shall also set out the equity scheme operated by the Society which shall include the procedures and circumstances under which a member may assign their occupancy rights and equity shares to an incoming member or, in specified circumstances, assign some of their equity shares to another member who wishes to purchase them. The assignment of occupancy rights and equity shares shall require the consent of the Society and the equity scheme in members’ leases shall set out the circumstances in which it will be reasonable for the Society to consent or refuse consent to the assignment of occupancy rights and equity shares.</w:t>
      </w:r>
    </w:p>
    <w:p w14:paraId="127E33D6" w14:textId="2F1C2AE5" w:rsidR="003502A2" w:rsidRPr="003502A2" w:rsidRDefault="003502A2" w:rsidP="003502A2">
      <w:pPr>
        <w:jc w:val="both"/>
        <w:rPr>
          <w:rFonts w:asciiTheme="minorHAnsi" w:hAnsiTheme="minorHAnsi" w:cstheme="minorHAnsi"/>
          <w:spacing w:val="-2"/>
        </w:rPr>
      </w:pPr>
    </w:p>
    <w:p w14:paraId="2493E8EC" w14:textId="77777777" w:rsidR="00186FC4" w:rsidRPr="004A1EEE" w:rsidRDefault="00186FC4" w:rsidP="00B638EB">
      <w:pPr>
        <w:jc w:val="both"/>
        <w:rPr>
          <w:rFonts w:asciiTheme="minorHAnsi" w:hAnsiTheme="minorHAnsi" w:cstheme="minorHAnsi"/>
          <w:b/>
          <w:spacing w:val="-2"/>
        </w:rPr>
      </w:pPr>
      <w:r w:rsidRPr="004A1EEE">
        <w:rPr>
          <w:rFonts w:asciiTheme="minorHAnsi" w:hAnsiTheme="minorHAnsi" w:cstheme="minorHAnsi"/>
          <w:b/>
          <w:spacing w:val="-2"/>
        </w:rPr>
        <w:t>APPLICATION FOR MEMBERSHIP</w:t>
      </w:r>
    </w:p>
    <w:p w14:paraId="595B59A9" w14:textId="77777777" w:rsidR="00186FC4" w:rsidRPr="00B02860" w:rsidRDefault="00186FC4" w:rsidP="00B02860">
      <w:pPr>
        <w:jc w:val="both"/>
        <w:rPr>
          <w:rFonts w:asciiTheme="minorHAnsi" w:hAnsiTheme="minorHAnsi" w:cstheme="minorHAnsi"/>
          <w:spacing w:val="-2"/>
        </w:rPr>
      </w:pPr>
    </w:p>
    <w:p w14:paraId="225AF19E" w14:textId="66DA4DEA"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1</w:t>
      </w:r>
      <w:r w:rsidR="003502A2">
        <w:rPr>
          <w:rFonts w:asciiTheme="minorHAnsi" w:hAnsiTheme="minorHAnsi" w:cstheme="minorHAnsi"/>
          <w:spacing w:val="-2"/>
        </w:rPr>
        <w:t>5</w:t>
      </w:r>
      <w:r>
        <w:rPr>
          <w:rFonts w:asciiTheme="minorHAnsi" w:hAnsiTheme="minorHAnsi" w:cstheme="minorHAnsi"/>
          <w:spacing w:val="-2"/>
        </w:rPr>
        <w:tab/>
      </w:r>
      <w:r w:rsidR="00186FC4" w:rsidRPr="004A1EEE">
        <w:rPr>
          <w:rFonts w:asciiTheme="minorHAnsi" w:hAnsiTheme="minorHAnsi" w:cstheme="minorHAnsi"/>
          <w:spacing w:val="-2"/>
        </w:rPr>
        <w:t xml:space="preserve">Membership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open to the initial subscribers to these </w:t>
      </w:r>
      <w:r>
        <w:rPr>
          <w:rFonts w:asciiTheme="minorHAnsi" w:hAnsiTheme="minorHAnsi" w:cstheme="minorHAnsi"/>
          <w:spacing w:val="-2"/>
        </w:rPr>
        <w:t>rules.</w:t>
      </w:r>
      <w:r w:rsidR="00186FC4" w:rsidRPr="004A1EEE">
        <w:rPr>
          <w:rFonts w:asciiTheme="minorHAnsi" w:hAnsiTheme="minorHAnsi" w:cstheme="minorHAnsi"/>
          <w:spacing w:val="-2"/>
        </w:rPr>
        <w:t xml:space="preserve"> The membership of initial subscribers shall be terminated once a committee has been elected by the </w:t>
      </w:r>
      <w:r w:rsidR="00664B34">
        <w:rPr>
          <w:rFonts w:asciiTheme="minorHAnsi" w:hAnsiTheme="minorHAnsi" w:cstheme="minorHAnsi"/>
          <w:spacing w:val="-2"/>
        </w:rPr>
        <w:t>Society</w:t>
      </w:r>
      <w:r w:rsidR="00186FC4" w:rsidRPr="004A1EEE">
        <w:rPr>
          <w:rFonts w:asciiTheme="minorHAnsi" w:hAnsiTheme="minorHAnsi" w:cstheme="minorHAnsi"/>
          <w:spacing w:val="-2"/>
        </w:rPr>
        <w:t>’s first General Meeting, save that initial subscribers who entitled to membership under the provisions of these rules shall remain members.</w:t>
      </w:r>
    </w:p>
    <w:p w14:paraId="15F40AE0" w14:textId="77777777" w:rsidR="00186FC4" w:rsidRPr="004A1EEE" w:rsidRDefault="00186FC4" w:rsidP="00B02860">
      <w:pPr>
        <w:jc w:val="both"/>
        <w:rPr>
          <w:rFonts w:asciiTheme="minorHAnsi" w:hAnsiTheme="minorHAnsi" w:cstheme="minorHAnsi"/>
          <w:spacing w:val="-2"/>
        </w:rPr>
      </w:pPr>
    </w:p>
    <w:p w14:paraId="4E51E9FF" w14:textId="0D1F8185"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1</w:t>
      </w:r>
      <w:r w:rsidR="003502A2">
        <w:rPr>
          <w:rFonts w:asciiTheme="minorHAnsi" w:hAnsiTheme="minorHAnsi" w:cstheme="minorHAnsi"/>
          <w:spacing w:val="-2"/>
        </w:rPr>
        <w:t>6</w:t>
      </w:r>
      <w:r>
        <w:rPr>
          <w:rFonts w:asciiTheme="minorHAnsi" w:hAnsiTheme="minorHAnsi" w:cstheme="minorHAnsi"/>
          <w:spacing w:val="-2"/>
        </w:rPr>
        <w:tab/>
      </w:r>
      <w:r w:rsidR="00186FC4" w:rsidRPr="004A1EEE">
        <w:rPr>
          <w:rFonts w:asciiTheme="minorHAnsi" w:hAnsiTheme="minorHAnsi" w:cstheme="minorHAnsi"/>
          <w:spacing w:val="-2"/>
        </w:rPr>
        <w:t xml:space="preserve">The committee may within their absolute discretion and in accordance with the procedure which may be laid down from time to time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general meeting admit or refuse to admit any person to membership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save that such person must be a </w:t>
      </w:r>
      <w:r w:rsidR="003502A2">
        <w:rPr>
          <w:rFonts w:asciiTheme="minorHAnsi" w:hAnsiTheme="minorHAnsi" w:cstheme="minorHAnsi"/>
          <w:spacing w:val="-2"/>
        </w:rPr>
        <w:t xml:space="preserve">Dwellingholder of a Dwelling owned or managed by the </w:t>
      </w:r>
      <w:r w:rsidR="00664B34">
        <w:rPr>
          <w:rFonts w:asciiTheme="minorHAnsi" w:hAnsiTheme="minorHAnsi" w:cstheme="minorHAnsi"/>
          <w:spacing w:val="-2"/>
        </w:rPr>
        <w:t>Society</w:t>
      </w:r>
      <w:r w:rsidR="003502A2">
        <w:rPr>
          <w:rFonts w:asciiTheme="minorHAnsi" w:hAnsiTheme="minorHAnsi" w:cstheme="minorHAnsi"/>
          <w:spacing w:val="-2"/>
        </w:rPr>
        <w:t xml:space="preserve"> </w:t>
      </w:r>
      <w:r w:rsidR="00186FC4" w:rsidRPr="004A1EEE">
        <w:rPr>
          <w:rFonts w:asciiTheme="minorHAnsi" w:hAnsiTheme="minorHAnsi" w:cstheme="minorHAnsi"/>
          <w:spacing w:val="-2"/>
        </w:rPr>
        <w:t>.</w:t>
      </w:r>
    </w:p>
    <w:p w14:paraId="378AC570" w14:textId="77777777" w:rsidR="00186FC4" w:rsidRPr="004A1EEE" w:rsidRDefault="00186FC4" w:rsidP="00B02860">
      <w:pPr>
        <w:jc w:val="both"/>
        <w:rPr>
          <w:rFonts w:asciiTheme="minorHAnsi" w:hAnsiTheme="minorHAnsi" w:cstheme="minorHAnsi"/>
          <w:spacing w:val="-2"/>
        </w:rPr>
      </w:pPr>
    </w:p>
    <w:p w14:paraId="4E3B46D6" w14:textId="62515F70" w:rsidR="00B638EB" w:rsidRDefault="00B638EB" w:rsidP="00664B34">
      <w:pPr>
        <w:ind w:left="567" w:hanging="567"/>
        <w:jc w:val="both"/>
        <w:rPr>
          <w:rFonts w:asciiTheme="minorHAnsi" w:hAnsiTheme="minorHAnsi" w:cstheme="minorHAnsi"/>
          <w:spacing w:val="-2"/>
        </w:rPr>
      </w:pPr>
      <w:r>
        <w:rPr>
          <w:rFonts w:asciiTheme="minorHAnsi" w:hAnsiTheme="minorHAnsi" w:cstheme="minorHAnsi"/>
          <w:spacing w:val="-2"/>
        </w:rPr>
        <w:t>1</w:t>
      </w:r>
      <w:r w:rsidR="003502A2">
        <w:rPr>
          <w:rFonts w:asciiTheme="minorHAnsi" w:hAnsiTheme="minorHAnsi" w:cstheme="minorHAnsi"/>
          <w:spacing w:val="-2"/>
        </w:rPr>
        <w:t>7</w:t>
      </w:r>
      <w:r>
        <w:rPr>
          <w:rFonts w:asciiTheme="minorHAnsi" w:hAnsiTheme="minorHAnsi" w:cstheme="minorHAnsi"/>
          <w:spacing w:val="-2"/>
        </w:rPr>
        <w:tab/>
      </w:r>
      <w:r w:rsidR="00186FC4" w:rsidRPr="004A1EEE">
        <w:rPr>
          <w:rFonts w:asciiTheme="minorHAnsi" w:hAnsiTheme="minorHAnsi" w:cstheme="minorHAnsi"/>
          <w:spacing w:val="-2"/>
        </w:rPr>
        <w:t xml:space="preserve">Every application for membership shall be made to the committee at the registered </w:t>
      </w:r>
      <w:r>
        <w:rPr>
          <w:rFonts w:asciiTheme="minorHAnsi" w:hAnsiTheme="minorHAnsi" w:cstheme="minorHAnsi"/>
          <w:spacing w:val="-2"/>
        </w:rPr>
        <w:t xml:space="preserve">office of the </w:t>
      </w:r>
      <w:r w:rsidR="00664B34">
        <w:rPr>
          <w:rFonts w:asciiTheme="minorHAnsi" w:hAnsiTheme="minorHAnsi" w:cstheme="minorHAnsi"/>
          <w:spacing w:val="-2"/>
        </w:rPr>
        <w:t>Society</w:t>
      </w:r>
      <w:r>
        <w:rPr>
          <w:rFonts w:asciiTheme="minorHAnsi" w:hAnsiTheme="minorHAnsi" w:cstheme="minorHAnsi"/>
          <w:spacing w:val="-2"/>
        </w:rPr>
        <w:t>.</w:t>
      </w:r>
      <w:r w:rsidR="00186FC4" w:rsidRPr="004A1EEE">
        <w:rPr>
          <w:rFonts w:asciiTheme="minorHAnsi" w:hAnsiTheme="minorHAnsi" w:cstheme="minorHAnsi"/>
          <w:spacing w:val="-2"/>
        </w:rPr>
        <w:t xml:space="preserve"> The committee shall consider any membership application and, if it is approved, the applicant shall be required to forward the sum of £1. On receipt of such sum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the name and other necessary particulars of the applicant shall be entered into the register of members as a member. One share in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issued to the applicant.</w:t>
      </w:r>
    </w:p>
    <w:p w14:paraId="66C733E9" w14:textId="77777777" w:rsidR="00664B34" w:rsidRDefault="00664B34" w:rsidP="00664B34">
      <w:pPr>
        <w:ind w:left="567" w:hanging="567"/>
        <w:jc w:val="both"/>
        <w:rPr>
          <w:rFonts w:asciiTheme="minorHAnsi" w:hAnsiTheme="minorHAnsi" w:cstheme="minorHAnsi"/>
          <w:spacing w:val="-2"/>
        </w:rPr>
      </w:pPr>
    </w:p>
    <w:p w14:paraId="03A9D451" w14:textId="7A452B62" w:rsidR="00B638EB"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1</w:t>
      </w:r>
      <w:r w:rsidR="003502A2">
        <w:rPr>
          <w:rFonts w:asciiTheme="minorHAnsi" w:hAnsiTheme="minorHAnsi" w:cstheme="minorHAnsi"/>
          <w:spacing w:val="-2"/>
        </w:rPr>
        <w:t>8</w:t>
      </w:r>
      <w:r>
        <w:rPr>
          <w:rFonts w:asciiTheme="minorHAnsi" w:hAnsiTheme="minorHAnsi" w:cstheme="minorHAnsi"/>
          <w:spacing w:val="-2"/>
        </w:rPr>
        <w:tab/>
      </w:r>
      <w:r w:rsidR="00186FC4" w:rsidRPr="004A1EEE">
        <w:rPr>
          <w:rFonts w:asciiTheme="minorHAnsi" w:hAnsiTheme="minorHAnsi" w:cstheme="minorHAnsi"/>
          <w:spacing w:val="-2"/>
        </w:rPr>
        <w:t>A person shall not be admitted to membership if s/he is under the age of 16 years.</w:t>
      </w:r>
    </w:p>
    <w:p w14:paraId="27A9BEE6" w14:textId="77777777" w:rsidR="00186FC4" w:rsidRPr="00B02860" w:rsidRDefault="00186FC4" w:rsidP="00B02860">
      <w:pPr>
        <w:jc w:val="both"/>
        <w:rPr>
          <w:rFonts w:asciiTheme="minorHAnsi" w:hAnsiTheme="minorHAnsi" w:cstheme="minorHAnsi"/>
          <w:b/>
          <w:spacing w:val="-3"/>
        </w:rPr>
      </w:pPr>
    </w:p>
    <w:p w14:paraId="360D3A06" w14:textId="77777777" w:rsidR="00186FC4" w:rsidRPr="004A1EEE" w:rsidRDefault="00186FC4" w:rsidP="00B638EB">
      <w:pPr>
        <w:jc w:val="both"/>
        <w:rPr>
          <w:rFonts w:asciiTheme="minorHAnsi" w:hAnsiTheme="minorHAnsi" w:cstheme="minorHAnsi"/>
          <w:spacing w:val="-2"/>
        </w:rPr>
      </w:pPr>
      <w:r w:rsidRPr="004A1EEE">
        <w:rPr>
          <w:rFonts w:asciiTheme="minorHAnsi" w:hAnsiTheme="minorHAnsi" w:cstheme="minorHAnsi"/>
          <w:b/>
          <w:spacing w:val="-3"/>
        </w:rPr>
        <w:t>TERMINATION OF MEMBERSHIP</w:t>
      </w:r>
    </w:p>
    <w:p w14:paraId="3477C20F" w14:textId="476E011B" w:rsidR="00186FC4" w:rsidRDefault="00186FC4" w:rsidP="00B638EB">
      <w:pPr>
        <w:jc w:val="both"/>
        <w:rPr>
          <w:rFonts w:asciiTheme="minorHAnsi" w:hAnsiTheme="minorHAnsi" w:cstheme="minorHAnsi"/>
          <w:spacing w:val="-2"/>
        </w:rPr>
      </w:pPr>
    </w:p>
    <w:p w14:paraId="715C9708" w14:textId="4A9E4C42"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1</w:t>
      </w:r>
      <w:r w:rsidR="003502A2">
        <w:rPr>
          <w:rFonts w:asciiTheme="minorHAnsi" w:hAnsiTheme="minorHAnsi" w:cstheme="minorHAnsi"/>
          <w:spacing w:val="-2"/>
        </w:rPr>
        <w:t>9</w:t>
      </w:r>
      <w:r>
        <w:rPr>
          <w:rFonts w:asciiTheme="minorHAnsi" w:hAnsiTheme="minorHAnsi" w:cstheme="minorHAnsi"/>
          <w:spacing w:val="-2"/>
        </w:rPr>
        <w:tab/>
      </w:r>
      <w:r w:rsidR="00186FC4" w:rsidRPr="004A1EEE">
        <w:rPr>
          <w:rFonts w:asciiTheme="minorHAnsi" w:hAnsiTheme="minorHAnsi" w:cstheme="minorHAnsi"/>
          <w:spacing w:val="-2"/>
        </w:rPr>
        <w:t>A member shall cease to be a member if:</w:t>
      </w:r>
    </w:p>
    <w:p w14:paraId="081B0918" w14:textId="77777777" w:rsidR="00186FC4" w:rsidRPr="004A1EEE" w:rsidRDefault="00186FC4" w:rsidP="00186FC4">
      <w:pPr>
        <w:ind w:left="567"/>
        <w:jc w:val="both"/>
        <w:rPr>
          <w:rFonts w:asciiTheme="minorHAnsi" w:hAnsiTheme="minorHAnsi" w:cstheme="minorHAnsi"/>
          <w:spacing w:val="-2"/>
        </w:rPr>
      </w:pPr>
    </w:p>
    <w:p w14:paraId="10388283" w14:textId="3F3D9B47" w:rsidR="00186FC4" w:rsidRDefault="00186FC4" w:rsidP="00186FC4">
      <w:pPr>
        <w:numPr>
          <w:ilvl w:val="1"/>
          <w:numId w:val="1"/>
        </w:numPr>
        <w:jc w:val="both"/>
        <w:rPr>
          <w:rFonts w:asciiTheme="minorHAnsi" w:hAnsiTheme="minorHAnsi" w:cstheme="minorHAnsi"/>
          <w:spacing w:val="-2"/>
        </w:rPr>
      </w:pPr>
      <w:r w:rsidRPr="004A1EEE">
        <w:rPr>
          <w:rFonts w:asciiTheme="minorHAnsi" w:hAnsiTheme="minorHAnsi" w:cstheme="minorHAnsi"/>
          <w:spacing w:val="-2"/>
        </w:rPr>
        <w:t>they die; or</w:t>
      </w:r>
    </w:p>
    <w:p w14:paraId="397AD7DF" w14:textId="77777777" w:rsidR="0058472D" w:rsidRPr="004A1EEE" w:rsidRDefault="0058472D" w:rsidP="00664B34">
      <w:pPr>
        <w:ind w:left="1134"/>
        <w:jc w:val="both"/>
        <w:rPr>
          <w:rFonts w:asciiTheme="minorHAnsi" w:hAnsiTheme="minorHAnsi" w:cstheme="minorHAnsi"/>
          <w:spacing w:val="-2"/>
        </w:rPr>
      </w:pPr>
    </w:p>
    <w:p w14:paraId="62F3962F" w14:textId="38B86120" w:rsidR="00186FC4" w:rsidRDefault="00186FC4" w:rsidP="00186FC4">
      <w:pPr>
        <w:numPr>
          <w:ilvl w:val="1"/>
          <w:numId w:val="1"/>
        </w:numPr>
        <w:jc w:val="both"/>
        <w:rPr>
          <w:rFonts w:asciiTheme="minorHAnsi" w:hAnsiTheme="minorHAnsi" w:cstheme="minorHAnsi"/>
          <w:spacing w:val="-2"/>
        </w:rPr>
      </w:pPr>
      <w:r w:rsidRPr="004A1EEE">
        <w:rPr>
          <w:rFonts w:asciiTheme="minorHAnsi" w:hAnsiTheme="minorHAnsi" w:cstheme="minorHAnsi"/>
          <w:spacing w:val="-2"/>
        </w:rPr>
        <w:t>the member resigns by giving one month’s notice in writing to the secretary of his/her intention to resign; or</w:t>
      </w:r>
    </w:p>
    <w:p w14:paraId="1472DDAC" w14:textId="77777777" w:rsidR="0058472D" w:rsidRPr="004A1EEE" w:rsidRDefault="0058472D" w:rsidP="00664B34">
      <w:pPr>
        <w:jc w:val="both"/>
        <w:rPr>
          <w:rFonts w:asciiTheme="minorHAnsi" w:hAnsiTheme="minorHAnsi" w:cstheme="minorHAnsi"/>
          <w:spacing w:val="-2"/>
        </w:rPr>
      </w:pPr>
    </w:p>
    <w:p w14:paraId="35D56490" w14:textId="6D68BE4D" w:rsidR="00186FC4" w:rsidRDefault="00186FC4" w:rsidP="00186FC4">
      <w:pPr>
        <w:numPr>
          <w:ilvl w:val="1"/>
          <w:numId w:val="1"/>
        </w:numPr>
        <w:jc w:val="both"/>
        <w:rPr>
          <w:rFonts w:asciiTheme="minorHAnsi" w:hAnsiTheme="minorHAnsi" w:cstheme="minorHAnsi"/>
          <w:spacing w:val="-2"/>
        </w:rPr>
      </w:pPr>
      <w:r w:rsidRPr="004A1EEE">
        <w:rPr>
          <w:rFonts w:asciiTheme="minorHAnsi" w:hAnsiTheme="minorHAnsi" w:cstheme="minorHAnsi"/>
          <w:spacing w:val="-2"/>
        </w:rPr>
        <w:t xml:space="preserve">they are expelled from membership </w:t>
      </w:r>
      <w:r w:rsidR="00FB407A">
        <w:rPr>
          <w:rFonts w:asciiTheme="minorHAnsi" w:hAnsiTheme="minorHAnsi" w:cstheme="minorHAnsi"/>
          <w:spacing w:val="-2"/>
        </w:rPr>
        <w:t xml:space="preserve">by a general meeting </w:t>
      </w:r>
      <w:r w:rsidRPr="004A1EEE">
        <w:rPr>
          <w:rFonts w:asciiTheme="minorHAnsi" w:hAnsiTheme="minorHAnsi" w:cstheme="minorHAnsi"/>
          <w:spacing w:val="-2"/>
        </w:rPr>
        <w:t xml:space="preserve">in accordance with </w:t>
      </w:r>
      <w:r w:rsidR="00FB407A">
        <w:rPr>
          <w:rFonts w:asciiTheme="minorHAnsi" w:hAnsiTheme="minorHAnsi" w:cstheme="minorHAnsi"/>
          <w:spacing w:val="-2"/>
        </w:rPr>
        <w:t xml:space="preserve">the rules titled ‘Expulsion from Membership’ within </w:t>
      </w:r>
      <w:r w:rsidRPr="004A1EEE">
        <w:rPr>
          <w:rFonts w:asciiTheme="minorHAnsi" w:hAnsiTheme="minorHAnsi" w:cstheme="minorHAnsi"/>
          <w:spacing w:val="-2"/>
        </w:rPr>
        <w:t>these rules; or</w:t>
      </w:r>
    </w:p>
    <w:p w14:paraId="665992F2" w14:textId="77777777" w:rsidR="0058472D" w:rsidRPr="004A1EEE" w:rsidRDefault="0058472D" w:rsidP="00664B34">
      <w:pPr>
        <w:jc w:val="both"/>
        <w:rPr>
          <w:rFonts w:asciiTheme="minorHAnsi" w:hAnsiTheme="minorHAnsi" w:cstheme="minorHAnsi"/>
          <w:spacing w:val="-2"/>
        </w:rPr>
      </w:pPr>
    </w:p>
    <w:p w14:paraId="567FB9D5" w14:textId="78A95233" w:rsidR="00186FC4" w:rsidRDefault="00186FC4" w:rsidP="00186FC4">
      <w:pPr>
        <w:numPr>
          <w:ilvl w:val="1"/>
          <w:numId w:val="1"/>
        </w:numPr>
        <w:jc w:val="both"/>
        <w:rPr>
          <w:rFonts w:asciiTheme="minorHAnsi" w:hAnsiTheme="minorHAnsi" w:cstheme="minorHAnsi"/>
          <w:spacing w:val="-2"/>
        </w:rPr>
      </w:pPr>
      <w:r w:rsidRPr="004A1EEE">
        <w:rPr>
          <w:rFonts w:asciiTheme="minorHAnsi" w:hAnsiTheme="minorHAnsi" w:cstheme="minorHAnsi"/>
          <w:spacing w:val="-2"/>
        </w:rPr>
        <w:t>the member ceases to sati</w:t>
      </w:r>
      <w:r w:rsidR="00B638EB">
        <w:rPr>
          <w:rFonts w:asciiTheme="minorHAnsi" w:hAnsiTheme="minorHAnsi" w:cstheme="minorHAnsi"/>
          <w:spacing w:val="-2"/>
        </w:rPr>
        <w:t xml:space="preserve">sfy the definition of </w:t>
      </w:r>
      <w:r w:rsidR="0058472D">
        <w:rPr>
          <w:rFonts w:asciiTheme="minorHAnsi" w:hAnsiTheme="minorHAnsi" w:cstheme="minorHAnsi"/>
          <w:spacing w:val="-2"/>
        </w:rPr>
        <w:t>a Dwellingholder</w:t>
      </w:r>
      <w:r w:rsidRPr="004A1EEE">
        <w:rPr>
          <w:rFonts w:asciiTheme="minorHAnsi" w:hAnsiTheme="minorHAnsi" w:cstheme="minorHAnsi"/>
          <w:spacing w:val="-2"/>
        </w:rPr>
        <w:t>; or</w:t>
      </w:r>
    </w:p>
    <w:p w14:paraId="39AECBFB" w14:textId="77777777" w:rsidR="0058472D" w:rsidRPr="004A1EEE" w:rsidRDefault="0058472D" w:rsidP="00664B34">
      <w:pPr>
        <w:jc w:val="both"/>
        <w:rPr>
          <w:rFonts w:asciiTheme="minorHAnsi" w:hAnsiTheme="minorHAnsi" w:cstheme="minorHAnsi"/>
          <w:spacing w:val="-2"/>
        </w:rPr>
      </w:pPr>
    </w:p>
    <w:p w14:paraId="7D091231" w14:textId="12C378A0" w:rsidR="00186FC4" w:rsidRPr="004A1EEE" w:rsidRDefault="00186FC4" w:rsidP="00186FC4">
      <w:pPr>
        <w:numPr>
          <w:ilvl w:val="1"/>
          <w:numId w:val="1"/>
        </w:numPr>
        <w:jc w:val="both"/>
        <w:rPr>
          <w:rFonts w:asciiTheme="minorHAnsi" w:hAnsiTheme="minorHAnsi" w:cstheme="minorHAnsi"/>
          <w:spacing w:val="-2"/>
        </w:rPr>
      </w:pPr>
      <w:r w:rsidRPr="004A1EEE">
        <w:rPr>
          <w:rFonts w:asciiTheme="minorHAnsi" w:hAnsiTheme="minorHAnsi" w:cstheme="minorHAnsi"/>
          <w:spacing w:val="-2"/>
        </w:rPr>
        <w:t xml:space="preserve">they are, in the opinion of the committee, in material or serious breach of the agreement that enables them to </w:t>
      </w:r>
      <w:r w:rsidR="00B638EB">
        <w:rPr>
          <w:rFonts w:asciiTheme="minorHAnsi" w:hAnsiTheme="minorHAnsi" w:cstheme="minorHAnsi"/>
          <w:spacing w:val="-2"/>
        </w:rPr>
        <w:t xml:space="preserve">satisfy the definition of </w:t>
      </w:r>
      <w:r w:rsidR="0058472D">
        <w:rPr>
          <w:rFonts w:asciiTheme="minorHAnsi" w:hAnsiTheme="minorHAnsi" w:cstheme="minorHAnsi"/>
          <w:spacing w:val="-2"/>
        </w:rPr>
        <w:t>a Dwellingholder</w:t>
      </w:r>
      <w:r w:rsidRPr="004A1EEE">
        <w:rPr>
          <w:rFonts w:asciiTheme="minorHAnsi" w:hAnsiTheme="minorHAnsi" w:cstheme="minorHAnsi"/>
          <w:spacing w:val="-2"/>
        </w:rPr>
        <w:t xml:space="preserve">.  </w:t>
      </w:r>
    </w:p>
    <w:p w14:paraId="600BDEA1" w14:textId="77777777" w:rsidR="00186FC4" w:rsidRPr="004A1EEE" w:rsidRDefault="00186FC4" w:rsidP="00B02860">
      <w:pPr>
        <w:jc w:val="both"/>
        <w:rPr>
          <w:rFonts w:asciiTheme="minorHAnsi" w:hAnsiTheme="minorHAnsi" w:cstheme="minorHAnsi"/>
          <w:spacing w:val="-2"/>
        </w:rPr>
      </w:pPr>
    </w:p>
    <w:p w14:paraId="4268B801" w14:textId="6FF73C9B" w:rsidR="00186FC4" w:rsidRPr="004A1EEE" w:rsidRDefault="003502A2" w:rsidP="00B638EB">
      <w:pPr>
        <w:ind w:left="567" w:hanging="567"/>
        <w:jc w:val="both"/>
        <w:rPr>
          <w:rFonts w:asciiTheme="minorHAnsi" w:hAnsiTheme="minorHAnsi" w:cstheme="minorHAnsi"/>
          <w:spacing w:val="-2"/>
        </w:rPr>
      </w:pPr>
      <w:r>
        <w:rPr>
          <w:rFonts w:asciiTheme="minorHAnsi" w:hAnsiTheme="minorHAnsi" w:cstheme="minorHAnsi"/>
          <w:spacing w:val="-2"/>
        </w:rPr>
        <w:t>20</w:t>
      </w:r>
      <w:r w:rsidR="00B638EB">
        <w:rPr>
          <w:rFonts w:asciiTheme="minorHAnsi" w:hAnsiTheme="minorHAnsi" w:cstheme="minorHAnsi"/>
          <w:spacing w:val="-2"/>
        </w:rPr>
        <w:tab/>
      </w:r>
      <w:r w:rsidR="00186FC4" w:rsidRPr="004A1EEE">
        <w:rPr>
          <w:rFonts w:asciiTheme="minorHAnsi" w:hAnsiTheme="minorHAnsi" w:cstheme="minorHAnsi"/>
          <w:spacing w:val="-2"/>
        </w:rPr>
        <w:t>The date on which any member ceases to be a member shall be entered in the register of members.</w:t>
      </w:r>
    </w:p>
    <w:p w14:paraId="4667DF52" w14:textId="77777777" w:rsidR="00186FC4" w:rsidRPr="004A1EEE" w:rsidRDefault="00186FC4" w:rsidP="00186FC4">
      <w:pPr>
        <w:ind w:left="567"/>
        <w:jc w:val="both"/>
        <w:rPr>
          <w:rFonts w:asciiTheme="minorHAnsi" w:hAnsiTheme="minorHAnsi" w:cstheme="minorHAnsi"/>
          <w:spacing w:val="-2"/>
        </w:rPr>
      </w:pPr>
    </w:p>
    <w:p w14:paraId="19EF2847" w14:textId="77777777" w:rsidR="00186FC4" w:rsidRPr="004A1EEE" w:rsidRDefault="00186FC4" w:rsidP="00B638EB">
      <w:pPr>
        <w:jc w:val="both"/>
        <w:rPr>
          <w:rFonts w:asciiTheme="minorHAnsi" w:hAnsiTheme="minorHAnsi" w:cstheme="minorHAnsi"/>
          <w:b/>
          <w:spacing w:val="-2"/>
        </w:rPr>
      </w:pPr>
      <w:r w:rsidRPr="004A1EEE">
        <w:rPr>
          <w:rFonts w:asciiTheme="minorHAnsi" w:hAnsiTheme="minorHAnsi" w:cstheme="minorHAnsi"/>
          <w:b/>
          <w:spacing w:val="-2"/>
        </w:rPr>
        <w:t>EXPULSION FROM MEMBERSHIP</w:t>
      </w:r>
    </w:p>
    <w:p w14:paraId="06E8FD52" w14:textId="77777777" w:rsidR="00186FC4" w:rsidRPr="004A1EEE" w:rsidRDefault="00186FC4" w:rsidP="00B02860">
      <w:pPr>
        <w:jc w:val="both"/>
        <w:rPr>
          <w:rFonts w:asciiTheme="minorHAnsi" w:hAnsiTheme="minorHAnsi" w:cstheme="minorHAnsi"/>
          <w:spacing w:val="-2"/>
        </w:rPr>
      </w:pPr>
    </w:p>
    <w:p w14:paraId="334AD7E1" w14:textId="31AC634B" w:rsidR="00186FC4" w:rsidRPr="004A1EEE" w:rsidRDefault="003502A2" w:rsidP="00B638EB">
      <w:pPr>
        <w:ind w:left="567" w:hanging="567"/>
        <w:jc w:val="both"/>
        <w:rPr>
          <w:rFonts w:asciiTheme="minorHAnsi" w:hAnsiTheme="minorHAnsi" w:cstheme="minorHAnsi"/>
          <w:spacing w:val="-2"/>
        </w:rPr>
      </w:pPr>
      <w:r>
        <w:rPr>
          <w:rFonts w:asciiTheme="minorHAnsi" w:hAnsiTheme="minorHAnsi" w:cstheme="minorHAnsi"/>
          <w:spacing w:val="-2"/>
        </w:rPr>
        <w:t>21</w:t>
      </w:r>
      <w:r w:rsidR="00B638EB">
        <w:rPr>
          <w:rFonts w:asciiTheme="minorHAnsi" w:hAnsiTheme="minorHAnsi" w:cstheme="minorHAnsi"/>
          <w:spacing w:val="-2"/>
        </w:rPr>
        <w:tab/>
      </w:r>
      <w:r w:rsidR="00186FC4" w:rsidRPr="004A1EEE">
        <w:rPr>
          <w:rFonts w:asciiTheme="minorHAnsi" w:hAnsiTheme="minorHAnsi" w:cstheme="minorHAnsi"/>
          <w:spacing w:val="-2"/>
        </w:rPr>
        <w:t xml:space="preserve">Where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is in receipt of a complaint against a member pertaining to their conduct potentially being detrimental to the interest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that member may be expelled by a resolution carried by the votes of two-thirds of the members present and voting at a general meeting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of which due notice has been given and provided that the following rules apply to the process:</w:t>
      </w:r>
    </w:p>
    <w:p w14:paraId="5948A934" w14:textId="77777777" w:rsidR="00186FC4" w:rsidRPr="004A1EEE" w:rsidRDefault="00186FC4" w:rsidP="00186FC4">
      <w:pPr>
        <w:ind w:left="567"/>
        <w:jc w:val="both"/>
        <w:rPr>
          <w:rFonts w:asciiTheme="minorHAnsi" w:hAnsiTheme="minorHAnsi" w:cstheme="minorHAnsi"/>
          <w:spacing w:val="-2"/>
        </w:rPr>
      </w:pPr>
    </w:p>
    <w:p w14:paraId="53902142" w14:textId="2562A56E" w:rsidR="00186FC4" w:rsidRPr="004A1EEE" w:rsidRDefault="00FB407A" w:rsidP="00186FC4">
      <w:pPr>
        <w:pStyle w:val="ListParagraph"/>
        <w:numPr>
          <w:ilvl w:val="1"/>
          <w:numId w:val="12"/>
        </w:numPr>
        <w:jc w:val="both"/>
        <w:rPr>
          <w:rFonts w:asciiTheme="minorHAnsi" w:hAnsiTheme="minorHAnsi" w:cstheme="minorHAnsi"/>
          <w:spacing w:val="-2"/>
        </w:rPr>
      </w:pPr>
      <w:r>
        <w:rPr>
          <w:rFonts w:asciiTheme="minorHAnsi" w:hAnsiTheme="minorHAnsi" w:cstheme="minorHAnsi"/>
          <w:spacing w:val="-2"/>
        </w:rPr>
        <w:t>t</w:t>
      </w:r>
      <w:r w:rsidR="00186FC4" w:rsidRPr="004A1EEE">
        <w:rPr>
          <w:rFonts w:asciiTheme="minorHAnsi" w:hAnsiTheme="minorHAnsi" w:cstheme="minorHAnsi"/>
          <w:spacing w:val="-2"/>
        </w:rPr>
        <w:t>he committee must give the member at least one month’s notice in writing of the general meeting. The notice to the member must set out the particulars of the complaint and must call upon the member to answer the complaint and attend the meeting</w:t>
      </w:r>
      <w:r>
        <w:rPr>
          <w:rFonts w:asciiTheme="minorHAnsi" w:hAnsiTheme="minorHAnsi" w:cstheme="minorHAnsi"/>
          <w:spacing w:val="-2"/>
        </w:rPr>
        <w:t>;</w:t>
      </w:r>
    </w:p>
    <w:p w14:paraId="5B58B3FF" w14:textId="77777777" w:rsidR="00186FC4" w:rsidRPr="004A1EEE" w:rsidRDefault="00186FC4" w:rsidP="00186FC4">
      <w:pPr>
        <w:pStyle w:val="ListParagraph"/>
        <w:ind w:left="987"/>
        <w:jc w:val="both"/>
        <w:rPr>
          <w:rFonts w:asciiTheme="minorHAnsi" w:hAnsiTheme="minorHAnsi" w:cstheme="minorHAnsi"/>
          <w:spacing w:val="-2"/>
        </w:rPr>
      </w:pPr>
      <w:r w:rsidRPr="004A1EEE">
        <w:rPr>
          <w:rFonts w:asciiTheme="minorHAnsi" w:hAnsiTheme="minorHAnsi" w:cstheme="minorHAnsi"/>
          <w:spacing w:val="-2"/>
        </w:rPr>
        <w:t xml:space="preserve"> </w:t>
      </w:r>
    </w:p>
    <w:p w14:paraId="74FE215D" w14:textId="581C3CA9" w:rsidR="00186FC4" w:rsidRPr="004A1EEE" w:rsidRDefault="00FB407A" w:rsidP="00186FC4">
      <w:pPr>
        <w:numPr>
          <w:ilvl w:val="1"/>
          <w:numId w:val="12"/>
        </w:numPr>
        <w:jc w:val="both"/>
        <w:rPr>
          <w:rFonts w:asciiTheme="minorHAnsi" w:hAnsiTheme="minorHAnsi" w:cstheme="minorHAnsi"/>
          <w:spacing w:val="-2"/>
        </w:rPr>
      </w:pPr>
      <w:r>
        <w:rPr>
          <w:rFonts w:asciiTheme="minorHAnsi" w:hAnsiTheme="minorHAnsi" w:cstheme="minorHAnsi"/>
          <w:spacing w:val="-2"/>
        </w:rPr>
        <w:t>a</w:t>
      </w:r>
      <w:r w:rsidR="00186FC4" w:rsidRPr="004A1EEE">
        <w:rPr>
          <w:rFonts w:asciiTheme="minorHAnsi" w:hAnsiTheme="minorHAnsi" w:cstheme="minorHAnsi"/>
          <w:spacing w:val="-2"/>
        </w:rPr>
        <w:t>t the meeting</w:t>
      </w:r>
      <w:r w:rsidR="00B638EB">
        <w:rPr>
          <w:rFonts w:asciiTheme="minorHAnsi" w:hAnsiTheme="minorHAnsi" w:cstheme="minorHAnsi"/>
          <w:spacing w:val="-2"/>
        </w:rPr>
        <w:t>,</w:t>
      </w:r>
      <w:r w:rsidR="00186FC4" w:rsidRPr="004A1EEE">
        <w:rPr>
          <w:rFonts w:asciiTheme="minorHAnsi" w:hAnsiTheme="minorHAnsi" w:cstheme="minorHAnsi"/>
          <w:spacing w:val="-2"/>
        </w:rPr>
        <w:t xml:space="preserve"> the members present shall consider the evidence in support of the complaint and such evidence as the member facing expulsion may wish</w:t>
      </w:r>
      <w:r w:rsidR="00B638EB">
        <w:rPr>
          <w:rFonts w:asciiTheme="minorHAnsi" w:hAnsiTheme="minorHAnsi" w:cstheme="minorHAnsi"/>
          <w:spacing w:val="-2"/>
        </w:rPr>
        <w:t xml:space="preserve"> to place before them (if any).</w:t>
      </w:r>
      <w:r w:rsidR="00186FC4" w:rsidRPr="004A1EEE">
        <w:rPr>
          <w:rFonts w:asciiTheme="minorHAnsi" w:hAnsiTheme="minorHAnsi" w:cstheme="minorHAnsi"/>
          <w:spacing w:val="-2"/>
        </w:rPr>
        <w:t xml:space="preserve"> The meeting may take place even if the member does not attend</w:t>
      </w:r>
      <w:r>
        <w:rPr>
          <w:rFonts w:asciiTheme="minorHAnsi" w:hAnsiTheme="minorHAnsi" w:cstheme="minorHAnsi"/>
          <w:spacing w:val="-2"/>
        </w:rPr>
        <w:t>;</w:t>
      </w:r>
      <w:r w:rsidR="00186FC4" w:rsidRPr="004A1EEE">
        <w:rPr>
          <w:rFonts w:asciiTheme="minorHAnsi" w:hAnsiTheme="minorHAnsi" w:cstheme="minorHAnsi"/>
          <w:spacing w:val="-2"/>
        </w:rPr>
        <w:t xml:space="preserve"> </w:t>
      </w:r>
    </w:p>
    <w:p w14:paraId="5452E3EC" w14:textId="77777777" w:rsidR="00186FC4" w:rsidRPr="004A1EEE" w:rsidRDefault="00186FC4" w:rsidP="00186FC4">
      <w:pPr>
        <w:ind w:left="987"/>
        <w:jc w:val="both"/>
        <w:rPr>
          <w:rFonts w:asciiTheme="minorHAnsi" w:hAnsiTheme="minorHAnsi" w:cstheme="minorHAnsi"/>
          <w:spacing w:val="-2"/>
        </w:rPr>
      </w:pPr>
    </w:p>
    <w:p w14:paraId="0AFEA762" w14:textId="282CB95B" w:rsidR="00186FC4" w:rsidRPr="004A1EEE" w:rsidRDefault="00FB407A" w:rsidP="00186FC4">
      <w:pPr>
        <w:numPr>
          <w:ilvl w:val="1"/>
          <w:numId w:val="12"/>
        </w:numPr>
        <w:jc w:val="both"/>
        <w:rPr>
          <w:rFonts w:asciiTheme="minorHAnsi" w:hAnsiTheme="minorHAnsi" w:cstheme="minorHAnsi"/>
          <w:spacing w:val="-2"/>
        </w:rPr>
      </w:pPr>
      <w:r>
        <w:rPr>
          <w:rFonts w:asciiTheme="minorHAnsi" w:hAnsiTheme="minorHAnsi" w:cstheme="minorHAnsi"/>
          <w:spacing w:val="-2"/>
        </w:rPr>
        <w:t>i</w:t>
      </w:r>
      <w:r w:rsidR="00186FC4" w:rsidRPr="004A1EEE">
        <w:rPr>
          <w:rFonts w:asciiTheme="minorHAnsi" w:hAnsiTheme="minorHAnsi" w:cstheme="minorHAnsi"/>
          <w:spacing w:val="-2"/>
        </w:rPr>
        <w:t xml:space="preserve">f a resolution to expel the member is passed in accordance with this rule, the member shall immediately cease to be a member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t>
      </w:r>
    </w:p>
    <w:p w14:paraId="66681B7D" w14:textId="77777777" w:rsidR="00186FC4" w:rsidRPr="004A1EEE" w:rsidRDefault="00186FC4" w:rsidP="00186FC4">
      <w:pPr>
        <w:jc w:val="both"/>
        <w:rPr>
          <w:rFonts w:asciiTheme="minorHAnsi" w:hAnsiTheme="minorHAnsi" w:cstheme="minorHAnsi"/>
          <w:spacing w:val="-2"/>
        </w:rPr>
      </w:pPr>
    </w:p>
    <w:p w14:paraId="10146902" w14:textId="3E900F18" w:rsidR="00186FC4" w:rsidRPr="004A1EEE" w:rsidRDefault="003502A2" w:rsidP="00664B34">
      <w:pPr>
        <w:ind w:left="567" w:hanging="567"/>
        <w:jc w:val="both"/>
        <w:rPr>
          <w:rFonts w:asciiTheme="minorHAnsi" w:hAnsiTheme="minorHAnsi" w:cstheme="minorHAnsi"/>
          <w:spacing w:val="-2"/>
        </w:rPr>
      </w:pPr>
      <w:r>
        <w:rPr>
          <w:rFonts w:asciiTheme="minorHAnsi" w:hAnsiTheme="minorHAnsi" w:cstheme="minorHAnsi"/>
          <w:spacing w:val="-2"/>
        </w:rPr>
        <w:t>22</w:t>
      </w:r>
      <w:r w:rsidR="00B638EB">
        <w:rPr>
          <w:rFonts w:asciiTheme="minorHAnsi" w:hAnsiTheme="minorHAnsi" w:cstheme="minorHAnsi"/>
          <w:spacing w:val="-2"/>
        </w:rPr>
        <w:tab/>
      </w:r>
      <w:r w:rsidR="00186FC4" w:rsidRPr="004A1EEE">
        <w:rPr>
          <w:rFonts w:asciiTheme="minorHAnsi" w:hAnsiTheme="minorHAnsi" w:cstheme="minorHAnsi"/>
          <w:spacing w:val="-2"/>
        </w:rPr>
        <w:t>No person who has been expelled from membership shall be readmitted except by a resolution by the votes of at least two-thirds of the members present and voting at a general meeting of which due notice has been given.</w:t>
      </w:r>
    </w:p>
    <w:p w14:paraId="2E1C2223" w14:textId="77777777" w:rsidR="003502A2" w:rsidRDefault="003502A2" w:rsidP="00B638EB">
      <w:pPr>
        <w:jc w:val="both"/>
        <w:rPr>
          <w:rFonts w:asciiTheme="minorHAnsi" w:hAnsiTheme="minorHAnsi" w:cstheme="minorHAnsi"/>
          <w:b/>
          <w:spacing w:val="-2"/>
        </w:rPr>
      </w:pPr>
    </w:p>
    <w:p w14:paraId="7A0D3648" w14:textId="04864545" w:rsidR="00186FC4" w:rsidRPr="004A1EEE" w:rsidRDefault="00186FC4" w:rsidP="00B638EB">
      <w:pPr>
        <w:jc w:val="both"/>
        <w:rPr>
          <w:rFonts w:asciiTheme="minorHAnsi" w:hAnsiTheme="minorHAnsi" w:cstheme="minorHAnsi"/>
          <w:b/>
          <w:spacing w:val="-2"/>
        </w:rPr>
      </w:pPr>
      <w:r w:rsidRPr="004A1EEE">
        <w:rPr>
          <w:rFonts w:asciiTheme="minorHAnsi" w:hAnsiTheme="minorHAnsi" w:cstheme="minorHAnsi"/>
          <w:b/>
          <w:spacing w:val="-2"/>
        </w:rPr>
        <w:t>DEATH OR BANKRUPTCY OF A MEMBER</w:t>
      </w:r>
    </w:p>
    <w:p w14:paraId="67E87013" w14:textId="77777777" w:rsidR="00186FC4" w:rsidRPr="00B02860" w:rsidRDefault="00186FC4" w:rsidP="00B02860">
      <w:pPr>
        <w:jc w:val="both"/>
        <w:rPr>
          <w:rFonts w:asciiTheme="minorHAnsi" w:hAnsiTheme="minorHAnsi" w:cstheme="minorHAnsi"/>
          <w:spacing w:val="-2"/>
        </w:rPr>
      </w:pPr>
    </w:p>
    <w:p w14:paraId="5B2075EC" w14:textId="7744E91B"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lastRenderedPageBreak/>
        <w:t>2</w:t>
      </w:r>
      <w:r w:rsidR="003502A2">
        <w:rPr>
          <w:rFonts w:asciiTheme="minorHAnsi" w:hAnsiTheme="minorHAnsi" w:cstheme="minorHAnsi"/>
          <w:spacing w:val="-2"/>
        </w:rPr>
        <w:t>3</w:t>
      </w:r>
      <w:r>
        <w:rPr>
          <w:rFonts w:asciiTheme="minorHAnsi" w:hAnsiTheme="minorHAnsi" w:cstheme="minorHAnsi"/>
          <w:spacing w:val="-2"/>
        </w:rPr>
        <w:tab/>
      </w:r>
      <w:r w:rsidR="00186FC4" w:rsidRPr="004A1EEE">
        <w:rPr>
          <w:rFonts w:asciiTheme="minorHAnsi" w:hAnsiTheme="minorHAnsi" w:cstheme="minorHAnsi"/>
          <w:spacing w:val="-2"/>
        </w:rPr>
        <w:t xml:space="preserve">A member may, in accordance with the Act, nominate a person or persons to whom any of their property held by the </w:t>
      </w:r>
      <w:r w:rsidR="00664B34">
        <w:rPr>
          <w:rFonts w:asciiTheme="minorHAnsi" w:hAnsiTheme="minorHAnsi" w:cstheme="minorHAnsi"/>
          <w:spacing w:val="-2"/>
        </w:rPr>
        <w:t>Society</w:t>
      </w:r>
      <w:r w:rsidR="00186FC4" w:rsidRPr="004A1EEE">
        <w:rPr>
          <w:rFonts w:asciiTheme="minorHAnsi" w:hAnsiTheme="minorHAnsi" w:cstheme="minorHAnsi"/>
          <w:spacing w:val="-2"/>
        </w:rPr>
        <w:t>, other than share capital, shall be transferred at their death.</w:t>
      </w:r>
    </w:p>
    <w:p w14:paraId="0758C397" w14:textId="77777777" w:rsidR="00186FC4" w:rsidRPr="004A1EEE" w:rsidRDefault="00186FC4" w:rsidP="00B02860">
      <w:pPr>
        <w:jc w:val="both"/>
        <w:rPr>
          <w:rFonts w:asciiTheme="minorHAnsi" w:hAnsiTheme="minorHAnsi" w:cstheme="minorHAnsi"/>
          <w:spacing w:val="-2"/>
        </w:rPr>
      </w:pPr>
    </w:p>
    <w:p w14:paraId="73543E0F" w14:textId="3690D07C"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2</w:t>
      </w:r>
      <w:r w:rsidR="003502A2">
        <w:rPr>
          <w:rFonts w:asciiTheme="minorHAnsi" w:hAnsiTheme="minorHAnsi" w:cstheme="minorHAnsi"/>
          <w:spacing w:val="-2"/>
        </w:rPr>
        <w:t>4</w:t>
      </w:r>
      <w:r>
        <w:rPr>
          <w:rFonts w:asciiTheme="minorHAnsi" w:hAnsiTheme="minorHAnsi" w:cstheme="minorHAnsi"/>
          <w:spacing w:val="-2"/>
        </w:rPr>
        <w:tab/>
      </w:r>
      <w:r w:rsidR="00186FC4" w:rsidRPr="004A1EEE">
        <w:rPr>
          <w:rFonts w:asciiTheme="minorHAnsi" w:hAnsiTheme="minorHAnsi" w:cstheme="minorHAnsi"/>
          <w:spacing w:val="-2"/>
        </w:rPr>
        <w:t xml:space="preserve">Upon a claim being made to any property held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by the personal representatives of a deceased member or the trustees in bankruptcy of a bankrupt member,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on receiving satisfactory proof of the death of the member who has made a nomination or satisfactory proof of bankruptcy, pay or transfer any property to which the representative or trustee has become entitled.</w:t>
      </w:r>
    </w:p>
    <w:p w14:paraId="01DDCD39" w14:textId="77777777" w:rsidR="00186FC4" w:rsidRPr="00B02860" w:rsidRDefault="00186FC4" w:rsidP="00B02860">
      <w:pPr>
        <w:jc w:val="both"/>
        <w:rPr>
          <w:rFonts w:asciiTheme="minorHAnsi" w:hAnsiTheme="minorHAnsi" w:cstheme="minorHAnsi"/>
          <w:spacing w:val="-2"/>
        </w:rPr>
      </w:pPr>
    </w:p>
    <w:p w14:paraId="3516BC47" w14:textId="77777777" w:rsidR="00186FC4" w:rsidRPr="004A1EEE" w:rsidRDefault="00186FC4" w:rsidP="00B638EB">
      <w:pPr>
        <w:jc w:val="both"/>
        <w:rPr>
          <w:rFonts w:asciiTheme="minorHAnsi" w:hAnsiTheme="minorHAnsi" w:cstheme="minorHAnsi"/>
          <w:b/>
          <w:spacing w:val="-2"/>
        </w:rPr>
      </w:pPr>
      <w:r w:rsidRPr="004A1EEE">
        <w:rPr>
          <w:rFonts w:asciiTheme="minorHAnsi" w:hAnsiTheme="minorHAnsi" w:cstheme="minorHAnsi"/>
          <w:b/>
          <w:spacing w:val="-2"/>
        </w:rPr>
        <w:t>GENERAL MEETINGS</w:t>
      </w:r>
    </w:p>
    <w:p w14:paraId="4441CEF4" w14:textId="77777777" w:rsidR="00186FC4" w:rsidRPr="00B02860" w:rsidRDefault="00186FC4" w:rsidP="00B02860">
      <w:pPr>
        <w:jc w:val="both"/>
        <w:rPr>
          <w:rFonts w:asciiTheme="minorHAnsi" w:hAnsiTheme="minorHAnsi" w:cstheme="minorHAnsi"/>
          <w:spacing w:val="-2"/>
        </w:rPr>
      </w:pPr>
    </w:p>
    <w:p w14:paraId="2BAD4B59" w14:textId="118FF7DF"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2</w:t>
      </w:r>
      <w:r w:rsidR="003502A2">
        <w:rPr>
          <w:rFonts w:asciiTheme="minorHAnsi" w:hAnsiTheme="minorHAnsi" w:cstheme="minorHAnsi"/>
          <w:spacing w:val="-2"/>
        </w:rPr>
        <w:t>5</w:t>
      </w:r>
      <w:r>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meet in general meetings, which shall be either </w:t>
      </w:r>
      <w:r w:rsidR="00186FC4" w:rsidRPr="004A1EEE">
        <w:rPr>
          <w:rFonts w:asciiTheme="minorHAnsi" w:hAnsiTheme="minorHAnsi" w:cstheme="minorHAnsi"/>
          <w:spacing w:val="-3"/>
        </w:rPr>
        <w:t>an annual general meeting or an ordinary general meeting.</w:t>
      </w:r>
    </w:p>
    <w:p w14:paraId="117DD2EF" w14:textId="5DBE230B" w:rsidR="007C297F" w:rsidRDefault="007C297F" w:rsidP="007C297F">
      <w:pPr>
        <w:jc w:val="both"/>
        <w:rPr>
          <w:rFonts w:asciiTheme="minorHAnsi" w:hAnsiTheme="minorHAnsi" w:cstheme="minorHAnsi"/>
          <w:spacing w:val="-3"/>
        </w:rPr>
      </w:pPr>
    </w:p>
    <w:p w14:paraId="021DF699" w14:textId="77777777" w:rsidR="00186FC4" w:rsidRPr="004A1EEE" w:rsidRDefault="00186FC4" w:rsidP="00B638EB">
      <w:pPr>
        <w:jc w:val="both"/>
        <w:rPr>
          <w:rFonts w:asciiTheme="minorHAnsi" w:hAnsiTheme="minorHAnsi" w:cstheme="minorHAnsi"/>
          <w:b/>
          <w:spacing w:val="-2"/>
        </w:rPr>
      </w:pPr>
      <w:r w:rsidRPr="004A1EEE">
        <w:rPr>
          <w:rFonts w:asciiTheme="minorHAnsi" w:hAnsiTheme="minorHAnsi" w:cstheme="minorHAnsi"/>
          <w:b/>
          <w:spacing w:val="-2"/>
        </w:rPr>
        <w:t>CONVENING GENERAL MEETINGS</w:t>
      </w:r>
    </w:p>
    <w:p w14:paraId="528A0367" w14:textId="77777777" w:rsidR="00186FC4" w:rsidRPr="004A1EEE" w:rsidRDefault="00186FC4" w:rsidP="00B02860">
      <w:pPr>
        <w:jc w:val="both"/>
        <w:rPr>
          <w:rFonts w:asciiTheme="minorHAnsi" w:hAnsiTheme="minorHAnsi" w:cstheme="minorHAnsi"/>
          <w:spacing w:val="-2"/>
        </w:rPr>
      </w:pPr>
    </w:p>
    <w:p w14:paraId="13B16CA0" w14:textId="75CD9145" w:rsidR="00186FC4" w:rsidRPr="00B638EB"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2</w:t>
      </w:r>
      <w:r w:rsidR="003502A2">
        <w:rPr>
          <w:rFonts w:asciiTheme="minorHAnsi" w:hAnsiTheme="minorHAnsi" w:cstheme="minorHAnsi"/>
          <w:spacing w:val="-2"/>
        </w:rPr>
        <w:t>6</w:t>
      </w:r>
      <w:r>
        <w:rPr>
          <w:rFonts w:asciiTheme="minorHAnsi" w:hAnsiTheme="minorHAnsi" w:cstheme="minorHAnsi"/>
          <w:spacing w:val="-2"/>
        </w:rPr>
        <w:tab/>
      </w:r>
      <w:r w:rsidR="00186FC4" w:rsidRPr="00B638EB">
        <w:rPr>
          <w:rFonts w:asciiTheme="minorHAnsi" w:hAnsiTheme="minorHAnsi" w:cstheme="minorHAnsi"/>
          <w:spacing w:val="-2"/>
        </w:rPr>
        <w:t xml:space="preserve">Each general meeting shall be convened by the secretary by at least 14 clear days’ written notice posted to or delivered by hand or sent by electronic means to every member at the address (which may include an address provided by the member to the </w:t>
      </w:r>
      <w:r w:rsidR="00664B34">
        <w:rPr>
          <w:rFonts w:asciiTheme="minorHAnsi" w:hAnsiTheme="minorHAnsi" w:cstheme="minorHAnsi"/>
          <w:spacing w:val="-2"/>
        </w:rPr>
        <w:t>Society</w:t>
      </w:r>
      <w:r w:rsidR="00186FC4" w:rsidRPr="00B638EB">
        <w:rPr>
          <w:rFonts w:asciiTheme="minorHAnsi" w:hAnsiTheme="minorHAnsi" w:cstheme="minorHAnsi"/>
          <w:spacing w:val="-2"/>
        </w:rPr>
        <w:t xml:space="preserve"> for the receipt of correspondence from the </w:t>
      </w:r>
      <w:r w:rsidR="00664B34">
        <w:rPr>
          <w:rFonts w:asciiTheme="minorHAnsi" w:hAnsiTheme="minorHAnsi" w:cstheme="minorHAnsi"/>
          <w:spacing w:val="-2"/>
        </w:rPr>
        <w:t>Society</w:t>
      </w:r>
      <w:r w:rsidR="00186FC4" w:rsidRPr="00B638EB">
        <w:rPr>
          <w:rFonts w:asciiTheme="minorHAnsi" w:hAnsiTheme="minorHAnsi" w:cstheme="minorHAnsi"/>
          <w:spacing w:val="-2"/>
        </w:rPr>
        <w:t xml:space="preserve"> by electronic means) given in the register of members. Two-thirds of members may agree, in writing or by confirming through electronic means, to a general meeting being held with less than fourteen clear days’ notice. </w:t>
      </w:r>
    </w:p>
    <w:p w14:paraId="18A0F751" w14:textId="77777777" w:rsidR="00186FC4" w:rsidRPr="004A1EEE" w:rsidRDefault="00186FC4" w:rsidP="00B02860">
      <w:pPr>
        <w:jc w:val="both"/>
        <w:rPr>
          <w:rFonts w:asciiTheme="minorHAnsi" w:hAnsiTheme="minorHAnsi" w:cstheme="minorHAnsi"/>
          <w:spacing w:val="-2"/>
        </w:rPr>
      </w:pPr>
    </w:p>
    <w:p w14:paraId="723C92F3" w14:textId="26D585C1"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2</w:t>
      </w:r>
      <w:r w:rsidR="003502A2">
        <w:rPr>
          <w:rFonts w:asciiTheme="minorHAnsi" w:hAnsiTheme="minorHAnsi" w:cstheme="minorHAnsi"/>
          <w:spacing w:val="-2"/>
        </w:rPr>
        <w:t>7</w:t>
      </w:r>
      <w:r>
        <w:rPr>
          <w:rFonts w:asciiTheme="minorHAnsi" w:hAnsiTheme="minorHAnsi" w:cstheme="minorHAnsi"/>
          <w:spacing w:val="-2"/>
        </w:rPr>
        <w:tab/>
      </w:r>
      <w:r w:rsidR="00186FC4" w:rsidRPr="004A1EEE">
        <w:rPr>
          <w:rFonts w:asciiTheme="minorHAnsi" w:hAnsiTheme="minorHAnsi" w:cstheme="minorHAnsi"/>
          <w:spacing w:val="-2"/>
        </w:rPr>
        <w:t>Each notice convening a general meeting shall state which type of general meeting is being convened, the date, time and place of the meeting and the business to be transacted at the meeting.</w:t>
      </w:r>
    </w:p>
    <w:p w14:paraId="18DE5AC8" w14:textId="77777777" w:rsidR="00186FC4" w:rsidRPr="00B02860" w:rsidRDefault="00186FC4" w:rsidP="00B02860">
      <w:pPr>
        <w:jc w:val="both"/>
        <w:rPr>
          <w:rFonts w:asciiTheme="minorHAnsi" w:hAnsiTheme="minorHAnsi" w:cstheme="minorHAnsi"/>
          <w:spacing w:val="-2"/>
        </w:rPr>
      </w:pPr>
    </w:p>
    <w:p w14:paraId="254D70B7" w14:textId="687901D2"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2</w:t>
      </w:r>
      <w:r w:rsidR="003502A2">
        <w:rPr>
          <w:rFonts w:asciiTheme="minorHAnsi" w:hAnsiTheme="minorHAnsi" w:cstheme="minorHAnsi"/>
          <w:spacing w:val="-2"/>
        </w:rPr>
        <w:t>8</w:t>
      </w:r>
      <w:r>
        <w:rPr>
          <w:rFonts w:asciiTheme="minorHAnsi" w:hAnsiTheme="minorHAnsi" w:cstheme="minorHAnsi"/>
          <w:spacing w:val="-2"/>
        </w:rPr>
        <w:tab/>
      </w:r>
      <w:r w:rsidR="00186FC4" w:rsidRPr="004A1EEE">
        <w:rPr>
          <w:rFonts w:asciiTheme="minorHAnsi" w:hAnsiTheme="minorHAnsi" w:cstheme="minorHAnsi"/>
          <w:spacing w:val="-2"/>
        </w:rPr>
        <w:t>Proceedings at a general meeting shall not be invalidated by reason of accidental omission to send notice of the meeting to a member, or by non-receipt of such notice by a member.</w:t>
      </w:r>
    </w:p>
    <w:p w14:paraId="26E9EFF4" w14:textId="77777777" w:rsidR="00186FC4" w:rsidRPr="00B02860" w:rsidRDefault="00186FC4" w:rsidP="00B02860">
      <w:pPr>
        <w:jc w:val="both"/>
        <w:rPr>
          <w:rFonts w:asciiTheme="minorHAnsi" w:hAnsiTheme="minorHAnsi" w:cstheme="minorHAnsi"/>
          <w:spacing w:val="-2"/>
        </w:rPr>
      </w:pPr>
    </w:p>
    <w:p w14:paraId="77A72473" w14:textId="0547C4C9"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2</w:t>
      </w:r>
      <w:r w:rsidR="003502A2">
        <w:rPr>
          <w:rFonts w:asciiTheme="minorHAnsi" w:hAnsiTheme="minorHAnsi" w:cstheme="minorHAnsi"/>
          <w:spacing w:val="-2"/>
        </w:rPr>
        <w:t>9</w:t>
      </w:r>
      <w:r>
        <w:rPr>
          <w:rFonts w:asciiTheme="minorHAnsi" w:hAnsiTheme="minorHAnsi" w:cstheme="minorHAnsi"/>
          <w:spacing w:val="-2"/>
        </w:rPr>
        <w:tab/>
      </w:r>
      <w:r w:rsidR="00186FC4" w:rsidRPr="004A1EEE">
        <w:rPr>
          <w:rFonts w:asciiTheme="minorHAnsi" w:hAnsiTheme="minorHAnsi" w:cstheme="minorHAnsi"/>
          <w:spacing w:val="-2"/>
        </w:rPr>
        <w:t>Each member shall be entitled to attend and vote at a general meeting on production of such evidence of membership as set out in the notice of the meeting.</w:t>
      </w:r>
    </w:p>
    <w:p w14:paraId="622E548C" w14:textId="77777777" w:rsidR="00186FC4" w:rsidRPr="00B02860" w:rsidRDefault="00186FC4" w:rsidP="00B02860">
      <w:pPr>
        <w:jc w:val="both"/>
        <w:rPr>
          <w:rFonts w:asciiTheme="minorHAnsi" w:hAnsiTheme="minorHAnsi" w:cstheme="minorHAnsi"/>
          <w:spacing w:val="-2"/>
        </w:rPr>
      </w:pPr>
    </w:p>
    <w:p w14:paraId="266E79F8" w14:textId="2D551149" w:rsidR="00186FC4" w:rsidRPr="004A1EEE" w:rsidRDefault="0058472D" w:rsidP="00B638EB">
      <w:pPr>
        <w:ind w:left="567" w:hanging="567"/>
        <w:jc w:val="both"/>
        <w:rPr>
          <w:rFonts w:asciiTheme="minorHAnsi" w:hAnsiTheme="minorHAnsi" w:cstheme="minorHAnsi"/>
          <w:spacing w:val="-2"/>
        </w:rPr>
      </w:pPr>
      <w:r>
        <w:rPr>
          <w:rFonts w:asciiTheme="minorHAnsi" w:hAnsiTheme="minorHAnsi" w:cstheme="minorHAnsi"/>
          <w:spacing w:val="-2"/>
        </w:rPr>
        <w:t>30</w:t>
      </w:r>
      <w:r w:rsidR="00B638EB">
        <w:rPr>
          <w:rFonts w:asciiTheme="minorHAnsi" w:hAnsiTheme="minorHAnsi" w:cstheme="minorHAnsi"/>
          <w:spacing w:val="-2"/>
        </w:rPr>
        <w:tab/>
      </w:r>
      <w:r w:rsidR="00186FC4" w:rsidRPr="004A1EEE">
        <w:rPr>
          <w:rFonts w:asciiTheme="minorHAnsi" w:hAnsiTheme="minorHAnsi" w:cstheme="minorHAnsi"/>
          <w:spacing w:val="-2"/>
        </w:rPr>
        <w:t>The time, date and place of each general meeting shall be determined by the committee. However, if the Secretary fails to convene an ordinary general meeting having been served with a members’ requisition to do so under the rules titled ‘Provisions applicable to convening ordinary general meetings,’ the date and place of that meeting shall be determined by the members convening the meeting.</w:t>
      </w:r>
    </w:p>
    <w:p w14:paraId="654BB669" w14:textId="77777777" w:rsidR="003502A2" w:rsidRPr="00B02860" w:rsidRDefault="003502A2" w:rsidP="00B02860">
      <w:pPr>
        <w:jc w:val="both"/>
        <w:rPr>
          <w:rFonts w:asciiTheme="minorHAnsi" w:hAnsiTheme="minorHAnsi" w:cstheme="minorHAnsi"/>
          <w:spacing w:val="-2"/>
        </w:rPr>
      </w:pPr>
    </w:p>
    <w:p w14:paraId="68A0FFDE" w14:textId="77777777" w:rsidR="00186FC4" w:rsidRPr="004A1EEE" w:rsidRDefault="00186FC4" w:rsidP="00B638EB">
      <w:pPr>
        <w:jc w:val="both"/>
        <w:rPr>
          <w:rFonts w:asciiTheme="minorHAnsi" w:hAnsiTheme="minorHAnsi" w:cstheme="minorHAnsi"/>
          <w:b/>
          <w:spacing w:val="-2"/>
        </w:rPr>
      </w:pPr>
      <w:r w:rsidRPr="004A1EEE">
        <w:rPr>
          <w:rFonts w:asciiTheme="minorHAnsi" w:hAnsiTheme="minorHAnsi" w:cstheme="minorHAnsi"/>
          <w:b/>
          <w:spacing w:val="-2"/>
        </w:rPr>
        <w:t>PROVISIONS APPLICABLE TO ANNUAL GENERAL MEETINGS</w:t>
      </w:r>
    </w:p>
    <w:p w14:paraId="0384E934" w14:textId="77777777" w:rsidR="00186FC4" w:rsidRPr="00B02860" w:rsidRDefault="00186FC4" w:rsidP="00B02860">
      <w:pPr>
        <w:jc w:val="both"/>
        <w:rPr>
          <w:rFonts w:asciiTheme="minorHAnsi" w:hAnsiTheme="minorHAnsi" w:cstheme="minorHAnsi"/>
          <w:spacing w:val="-2"/>
        </w:rPr>
      </w:pPr>
    </w:p>
    <w:p w14:paraId="359BEC6B" w14:textId="593AB078" w:rsidR="00B638EB" w:rsidRDefault="0058472D" w:rsidP="00B638EB">
      <w:pPr>
        <w:ind w:left="567" w:hanging="567"/>
        <w:jc w:val="both"/>
        <w:rPr>
          <w:rFonts w:asciiTheme="minorHAnsi" w:hAnsiTheme="minorHAnsi" w:cstheme="minorHAnsi"/>
          <w:spacing w:val="-2"/>
        </w:rPr>
      </w:pPr>
      <w:r>
        <w:rPr>
          <w:rFonts w:asciiTheme="minorHAnsi" w:hAnsiTheme="minorHAnsi" w:cstheme="minorHAnsi"/>
          <w:spacing w:val="-2"/>
        </w:rPr>
        <w:lastRenderedPageBreak/>
        <w:t>31</w:t>
      </w:r>
      <w:r w:rsidR="00B638EB">
        <w:rPr>
          <w:rFonts w:asciiTheme="minorHAnsi" w:hAnsiTheme="minorHAnsi" w:cstheme="minorHAnsi"/>
          <w:spacing w:val="-2"/>
        </w:rPr>
        <w:tab/>
      </w:r>
      <w:r w:rsidR="00186FC4" w:rsidRPr="004A1EEE">
        <w:rPr>
          <w:rFonts w:asciiTheme="minorHAnsi" w:hAnsiTheme="minorHAnsi" w:cstheme="minorHAnsi"/>
          <w:spacing w:val="-2"/>
        </w:rPr>
        <w:t xml:space="preserve">An annual general meeting shall be held within six months of the end of each financial year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or such later date as may be permitted by law.</w:t>
      </w:r>
    </w:p>
    <w:p w14:paraId="33BE70BB" w14:textId="77777777" w:rsidR="00B638EB" w:rsidRDefault="00B638EB" w:rsidP="00B638EB">
      <w:pPr>
        <w:ind w:left="567" w:hanging="567"/>
        <w:jc w:val="both"/>
        <w:rPr>
          <w:rFonts w:asciiTheme="minorHAnsi" w:hAnsiTheme="minorHAnsi" w:cstheme="minorHAnsi"/>
          <w:spacing w:val="-2"/>
        </w:rPr>
      </w:pPr>
    </w:p>
    <w:p w14:paraId="48F3B682" w14:textId="0EBEF9D9" w:rsidR="00186FC4" w:rsidRPr="00B638EB" w:rsidRDefault="0058472D" w:rsidP="00B638EB">
      <w:pPr>
        <w:ind w:left="567" w:hanging="567"/>
        <w:jc w:val="both"/>
        <w:rPr>
          <w:rFonts w:asciiTheme="minorHAnsi" w:hAnsiTheme="minorHAnsi" w:cstheme="minorHAnsi"/>
          <w:spacing w:val="-2"/>
        </w:rPr>
      </w:pPr>
      <w:r>
        <w:rPr>
          <w:rFonts w:asciiTheme="minorHAnsi" w:hAnsiTheme="minorHAnsi" w:cstheme="minorHAnsi"/>
          <w:spacing w:val="-2"/>
        </w:rPr>
        <w:t>32</w:t>
      </w:r>
      <w:r w:rsidR="00B638EB">
        <w:rPr>
          <w:rFonts w:asciiTheme="minorHAnsi" w:hAnsiTheme="minorHAnsi" w:cstheme="minorHAnsi"/>
          <w:spacing w:val="-2"/>
        </w:rPr>
        <w:tab/>
      </w:r>
      <w:r w:rsidR="00186FC4" w:rsidRPr="00B638EB">
        <w:rPr>
          <w:rFonts w:asciiTheme="minorHAnsi" w:hAnsiTheme="minorHAnsi" w:cstheme="minorHAnsi"/>
          <w:spacing w:val="-2"/>
        </w:rPr>
        <w:t>The functions of the annual general meeting shall be to:</w:t>
      </w:r>
    </w:p>
    <w:p w14:paraId="48AD7251" w14:textId="77777777" w:rsidR="00186FC4" w:rsidRPr="004A1EEE" w:rsidRDefault="00186FC4" w:rsidP="00186FC4">
      <w:pPr>
        <w:pStyle w:val="ListParagraph"/>
        <w:jc w:val="both"/>
        <w:rPr>
          <w:rFonts w:asciiTheme="minorHAnsi" w:hAnsiTheme="minorHAnsi" w:cstheme="minorHAnsi"/>
          <w:spacing w:val="-2"/>
        </w:rPr>
      </w:pPr>
    </w:p>
    <w:p w14:paraId="718665F1" w14:textId="77777777" w:rsidR="007C297F" w:rsidRDefault="00186FC4" w:rsidP="007C297F">
      <w:pPr>
        <w:pStyle w:val="ListParagraph"/>
        <w:numPr>
          <w:ilvl w:val="0"/>
          <w:numId w:val="26"/>
        </w:numPr>
        <w:ind w:left="1276" w:hanging="709"/>
        <w:jc w:val="both"/>
        <w:rPr>
          <w:rFonts w:asciiTheme="minorHAnsi" w:hAnsiTheme="minorHAnsi" w:cstheme="minorHAnsi"/>
          <w:spacing w:val="-2"/>
        </w:rPr>
      </w:pPr>
      <w:r w:rsidRPr="00B638EB">
        <w:rPr>
          <w:rFonts w:asciiTheme="minorHAnsi" w:hAnsiTheme="minorHAnsi" w:cstheme="minorHAnsi"/>
          <w:spacing w:val="-2"/>
        </w:rPr>
        <w:t>receive the accounts and balance sheet together with the auditor's report (if one is required by law) for the preceding financial year; and</w:t>
      </w:r>
    </w:p>
    <w:p w14:paraId="184D5197" w14:textId="77777777" w:rsidR="00D976B1" w:rsidRDefault="00D976B1" w:rsidP="00D976B1">
      <w:pPr>
        <w:pStyle w:val="ListParagraph"/>
        <w:ind w:left="1276"/>
        <w:jc w:val="both"/>
        <w:rPr>
          <w:rFonts w:asciiTheme="minorHAnsi" w:hAnsiTheme="minorHAnsi" w:cstheme="minorHAnsi"/>
          <w:spacing w:val="-2"/>
        </w:rPr>
      </w:pPr>
    </w:p>
    <w:p w14:paraId="2E10D7A8" w14:textId="3ED00405" w:rsidR="007C297F" w:rsidRDefault="00186FC4" w:rsidP="007C297F">
      <w:pPr>
        <w:pStyle w:val="ListParagraph"/>
        <w:numPr>
          <w:ilvl w:val="0"/>
          <w:numId w:val="26"/>
        </w:numPr>
        <w:ind w:left="1276" w:hanging="709"/>
        <w:jc w:val="both"/>
        <w:rPr>
          <w:rFonts w:asciiTheme="minorHAnsi" w:hAnsiTheme="minorHAnsi" w:cstheme="minorHAnsi"/>
          <w:spacing w:val="-2"/>
        </w:rPr>
      </w:pPr>
      <w:r w:rsidRPr="007C297F">
        <w:rPr>
          <w:rFonts w:asciiTheme="minorHAnsi" w:hAnsiTheme="minorHAnsi" w:cstheme="minorHAnsi"/>
          <w:spacing w:val="-2"/>
        </w:rPr>
        <w:t xml:space="preserve">receive a report by the committee on the state of affairs of the </w:t>
      </w:r>
      <w:r w:rsidR="00664B34">
        <w:rPr>
          <w:rFonts w:asciiTheme="minorHAnsi" w:hAnsiTheme="minorHAnsi" w:cstheme="minorHAnsi"/>
          <w:spacing w:val="-2"/>
        </w:rPr>
        <w:t>Society</w:t>
      </w:r>
      <w:r w:rsidRPr="007C297F">
        <w:rPr>
          <w:rFonts w:asciiTheme="minorHAnsi" w:hAnsiTheme="minorHAnsi" w:cstheme="minorHAnsi"/>
          <w:spacing w:val="-2"/>
        </w:rPr>
        <w:t>, signed by the chair of the committee meeting at which the report was adopted for presentation to the annual general meeting; and</w:t>
      </w:r>
    </w:p>
    <w:p w14:paraId="5215FB71" w14:textId="77777777" w:rsidR="00D976B1" w:rsidRPr="00D976B1" w:rsidRDefault="00D976B1" w:rsidP="00D976B1">
      <w:pPr>
        <w:pStyle w:val="ListParagraph"/>
        <w:rPr>
          <w:rFonts w:asciiTheme="minorHAnsi" w:hAnsiTheme="minorHAnsi" w:cstheme="minorHAnsi"/>
          <w:spacing w:val="-2"/>
        </w:rPr>
      </w:pPr>
    </w:p>
    <w:p w14:paraId="6318D9E5" w14:textId="77777777" w:rsidR="007C297F" w:rsidRDefault="00186FC4" w:rsidP="007C297F">
      <w:pPr>
        <w:pStyle w:val="ListParagraph"/>
        <w:numPr>
          <w:ilvl w:val="0"/>
          <w:numId w:val="26"/>
        </w:numPr>
        <w:ind w:left="1276" w:hanging="709"/>
        <w:jc w:val="both"/>
        <w:rPr>
          <w:rFonts w:asciiTheme="minorHAnsi" w:hAnsiTheme="minorHAnsi" w:cstheme="minorHAnsi"/>
          <w:spacing w:val="-2"/>
        </w:rPr>
      </w:pPr>
      <w:r w:rsidRPr="007C297F">
        <w:rPr>
          <w:rFonts w:asciiTheme="minorHAnsi" w:hAnsiTheme="minorHAnsi" w:cstheme="minorHAnsi"/>
          <w:spacing w:val="-2"/>
        </w:rPr>
        <w:t>elect the committee for the coming year; and</w:t>
      </w:r>
    </w:p>
    <w:p w14:paraId="031B8BC7" w14:textId="77777777" w:rsidR="00D976B1" w:rsidRPr="00D976B1" w:rsidRDefault="00D976B1" w:rsidP="00D976B1">
      <w:pPr>
        <w:jc w:val="both"/>
        <w:rPr>
          <w:rFonts w:asciiTheme="minorHAnsi" w:hAnsiTheme="minorHAnsi" w:cstheme="minorHAnsi"/>
          <w:spacing w:val="-2"/>
        </w:rPr>
      </w:pPr>
    </w:p>
    <w:p w14:paraId="50D98ADF" w14:textId="77777777" w:rsidR="007C297F" w:rsidRDefault="00186FC4" w:rsidP="007C297F">
      <w:pPr>
        <w:pStyle w:val="ListParagraph"/>
        <w:numPr>
          <w:ilvl w:val="0"/>
          <w:numId w:val="26"/>
        </w:numPr>
        <w:ind w:left="1276" w:hanging="709"/>
        <w:jc w:val="both"/>
        <w:rPr>
          <w:rFonts w:asciiTheme="minorHAnsi" w:hAnsiTheme="minorHAnsi" w:cstheme="minorHAnsi"/>
          <w:spacing w:val="-2"/>
        </w:rPr>
      </w:pPr>
      <w:r w:rsidRPr="007C297F">
        <w:rPr>
          <w:rFonts w:asciiTheme="minorHAnsi" w:hAnsiTheme="minorHAnsi" w:cstheme="minorHAnsi"/>
          <w:spacing w:val="-2"/>
        </w:rPr>
        <w:t>decide the frequency of ordinary general meetings to be held during the coming year; and</w:t>
      </w:r>
    </w:p>
    <w:p w14:paraId="06084F13" w14:textId="77777777" w:rsidR="00D976B1" w:rsidRPr="00D976B1" w:rsidRDefault="00D976B1" w:rsidP="00D976B1">
      <w:pPr>
        <w:jc w:val="both"/>
        <w:rPr>
          <w:rFonts w:asciiTheme="minorHAnsi" w:hAnsiTheme="minorHAnsi" w:cstheme="minorHAnsi"/>
          <w:spacing w:val="-2"/>
        </w:rPr>
      </w:pPr>
    </w:p>
    <w:p w14:paraId="4B1E2D13" w14:textId="51C0B279" w:rsidR="007C297F" w:rsidRDefault="00186FC4" w:rsidP="007C297F">
      <w:pPr>
        <w:pStyle w:val="ListParagraph"/>
        <w:numPr>
          <w:ilvl w:val="0"/>
          <w:numId w:val="26"/>
        </w:numPr>
        <w:ind w:left="1276" w:hanging="709"/>
        <w:jc w:val="both"/>
        <w:rPr>
          <w:rFonts w:asciiTheme="minorHAnsi" w:hAnsiTheme="minorHAnsi" w:cstheme="minorHAnsi"/>
          <w:spacing w:val="-2"/>
        </w:rPr>
      </w:pPr>
      <w:r w:rsidRPr="007C297F">
        <w:rPr>
          <w:rFonts w:asciiTheme="minorHAnsi" w:hAnsiTheme="minorHAnsi" w:cstheme="minorHAnsi"/>
          <w:spacing w:val="-2"/>
        </w:rPr>
        <w:t xml:space="preserve">appoint the auditor or (if required by law) or organise the alternative arrangements for the review of the </w:t>
      </w:r>
      <w:r w:rsidR="00664B34">
        <w:rPr>
          <w:rFonts w:asciiTheme="minorHAnsi" w:hAnsiTheme="minorHAnsi" w:cstheme="minorHAnsi"/>
          <w:spacing w:val="-2"/>
        </w:rPr>
        <w:t>Society</w:t>
      </w:r>
      <w:r w:rsidRPr="007C297F">
        <w:rPr>
          <w:rFonts w:asciiTheme="minorHAnsi" w:hAnsiTheme="minorHAnsi" w:cstheme="minorHAnsi"/>
          <w:spacing w:val="-2"/>
        </w:rPr>
        <w:t>’s affairs;</w:t>
      </w:r>
    </w:p>
    <w:p w14:paraId="74AE984B" w14:textId="77777777" w:rsidR="00D976B1" w:rsidRPr="00D976B1" w:rsidRDefault="00D976B1" w:rsidP="00D976B1">
      <w:pPr>
        <w:jc w:val="both"/>
        <w:rPr>
          <w:rFonts w:asciiTheme="minorHAnsi" w:hAnsiTheme="minorHAnsi" w:cstheme="minorHAnsi"/>
          <w:spacing w:val="-2"/>
        </w:rPr>
      </w:pPr>
    </w:p>
    <w:p w14:paraId="300FFAA3" w14:textId="51AEE5E8" w:rsidR="00186FC4" w:rsidRPr="007C297F" w:rsidRDefault="00186FC4" w:rsidP="007C297F">
      <w:pPr>
        <w:pStyle w:val="ListParagraph"/>
        <w:numPr>
          <w:ilvl w:val="0"/>
          <w:numId w:val="26"/>
        </w:numPr>
        <w:ind w:left="1276" w:hanging="709"/>
        <w:jc w:val="both"/>
        <w:rPr>
          <w:rFonts w:asciiTheme="minorHAnsi" w:hAnsiTheme="minorHAnsi" w:cstheme="minorHAnsi"/>
          <w:spacing w:val="-2"/>
        </w:rPr>
      </w:pPr>
      <w:r w:rsidRPr="007C297F">
        <w:rPr>
          <w:rFonts w:asciiTheme="minorHAnsi" w:hAnsiTheme="minorHAnsi" w:cstheme="minorHAnsi"/>
          <w:spacing w:val="-2"/>
        </w:rPr>
        <w:t xml:space="preserve">consider any other resolutions relating to the business of the </w:t>
      </w:r>
      <w:r w:rsidR="00664B34">
        <w:rPr>
          <w:rFonts w:asciiTheme="minorHAnsi" w:hAnsiTheme="minorHAnsi" w:cstheme="minorHAnsi"/>
          <w:spacing w:val="-2"/>
        </w:rPr>
        <w:t>Society</w:t>
      </w:r>
      <w:r w:rsidRPr="007C297F">
        <w:rPr>
          <w:rFonts w:asciiTheme="minorHAnsi" w:hAnsiTheme="minorHAnsi" w:cstheme="minorHAnsi"/>
          <w:spacing w:val="-2"/>
        </w:rPr>
        <w:t xml:space="preserve"> which have been included in the notice convening the meeting.</w:t>
      </w:r>
    </w:p>
    <w:p w14:paraId="7A3AEFAF" w14:textId="77777777" w:rsidR="00F57CCF" w:rsidRPr="004A1EEE" w:rsidRDefault="00F57CCF" w:rsidP="00B02860">
      <w:pPr>
        <w:jc w:val="both"/>
        <w:rPr>
          <w:rFonts w:asciiTheme="minorHAnsi" w:hAnsiTheme="minorHAnsi" w:cstheme="minorHAnsi"/>
          <w:spacing w:val="-2"/>
        </w:rPr>
      </w:pPr>
    </w:p>
    <w:p w14:paraId="0BC2DC79" w14:textId="77777777" w:rsidR="00186FC4" w:rsidRPr="004A1EEE" w:rsidRDefault="00186FC4" w:rsidP="00C90D2D">
      <w:pPr>
        <w:jc w:val="both"/>
        <w:rPr>
          <w:rFonts w:asciiTheme="minorHAnsi" w:hAnsiTheme="minorHAnsi" w:cstheme="minorHAnsi"/>
          <w:b/>
          <w:spacing w:val="-2"/>
        </w:rPr>
      </w:pPr>
      <w:r w:rsidRPr="004A1EEE">
        <w:rPr>
          <w:rFonts w:asciiTheme="minorHAnsi" w:hAnsiTheme="minorHAnsi" w:cstheme="minorHAnsi"/>
          <w:b/>
          <w:spacing w:val="-2"/>
        </w:rPr>
        <w:t>PROVISIONS APPLICABLE TO ORDINARY GENERAL MEETINGS</w:t>
      </w:r>
    </w:p>
    <w:p w14:paraId="4D90BB23" w14:textId="77777777" w:rsidR="00186FC4" w:rsidRPr="004A1EEE" w:rsidRDefault="00186FC4" w:rsidP="00B02860">
      <w:pPr>
        <w:jc w:val="both"/>
        <w:rPr>
          <w:rFonts w:asciiTheme="minorHAnsi" w:hAnsiTheme="minorHAnsi" w:cstheme="minorHAnsi"/>
          <w:spacing w:val="-2"/>
        </w:rPr>
      </w:pPr>
    </w:p>
    <w:p w14:paraId="195CFA7B" w14:textId="2CDADFE7" w:rsidR="007C297F" w:rsidRDefault="00C90D2D" w:rsidP="007C297F">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3</w:t>
      </w:r>
      <w:r>
        <w:rPr>
          <w:rFonts w:asciiTheme="minorHAnsi" w:hAnsiTheme="minorHAnsi" w:cstheme="minorHAnsi"/>
          <w:spacing w:val="-2"/>
        </w:rPr>
        <w:tab/>
      </w:r>
      <w:r w:rsidR="00186FC4" w:rsidRPr="004A1EEE">
        <w:rPr>
          <w:rFonts w:asciiTheme="minorHAnsi" w:hAnsiTheme="minorHAnsi" w:cstheme="minorHAnsi"/>
          <w:spacing w:val="-2"/>
        </w:rPr>
        <w:t xml:space="preserve">Ordinary general meetings shall be held at such times as may be decided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at its annual general meeting or convened as provided for in under the rules titled ‘Provisions applicable to convening ordinary general meetings’.</w:t>
      </w:r>
    </w:p>
    <w:p w14:paraId="3AF3706D" w14:textId="77777777" w:rsidR="007C297F" w:rsidRDefault="007C297F" w:rsidP="00B02860">
      <w:pPr>
        <w:jc w:val="both"/>
        <w:rPr>
          <w:rFonts w:asciiTheme="minorHAnsi" w:hAnsiTheme="minorHAnsi" w:cstheme="minorHAnsi"/>
          <w:spacing w:val="-2"/>
        </w:rPr>
      </w:pPr>
    </w:p>
    <w:p w14:paraId="7E9269BB" w14:textId="0A34DA85" w:rsidR="00186FC4" w:rsidRPr="007C297F" w:rsidRDefault="007C297F" w:rsidP="007C297F">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4</w:t>
      </w:r>
      <w:r>
        <w:rPr>
          <w:rFonts w:asciiTheme="minorHAnsi" w:hAnsiTheme="minorHAnsi" w:cstheme="minorHAnsi"/>
          <w:spacing w:val="-2"/>
        </w:rPr>
        <w:tab/>
      </w:r>
      <w:r w:rsidR="00186FC4" w:rsidRPr="007C297F">
        <w:rPr>
          <w:rFonts w:asciiTheme="minorHAnsi" w:hAnsiTheme="minorHAnsi" w:cstheme="minorHAnsi"/>
          <w:spacing w:val="-2"/>
        </w:rPr>
        <w:t>The functions of ordinary general meetings shall be to:</w:t>
      </w:r>
    </w:p>
    <w:p w14:paraId="51EF3853" w14:textId="77777777" w:rsidR="00186FC4" w:rsidRPr="004A1EEE" w:rsidRDefault="00186FC4" w:rsidP="00186FC4">
      <w:pPr>
        <w:pStyle w:val="ListParagraph"/>
        <w:jc w:val="both"/>
        <w:rPr>
          <w:rFonts w:asciiTheme="minorHAnsi" w:hAnsiTheme="minorHAnsi" w:cstheme="minorHAnsi"/>
          <w:spacing w:val="-2"/>
        </w:rPr>
      </w:pPr>
    </w:p>
    <w:p w14:paraId="0C68E3EA" w14:textId="4F99694C" w:rsidR="007C297F" w:rsidRDefault="00186FC4" w:rsidP="007C297F">
      <w:pPr>
        <w:pStyle w:val="ListParagraph"/>
        <w:numPr>
          <w:ilvl w:val="0"/>
          <w:numId w:val="28"/>
        </w:numPr>
        <w:ind w:left="1276" w:hanging="709"/>
        <w:jc w:val="both"/>
        <w:rPr>
          <w:rFonts w:asciiTheme="minorHAnsi" w:hAnsiTheme="minorHAnsi" w:cstheme="minorHAnsi"/>
          <w:spacing w:val="-2"/>
        </w:rPr>
      </w:pPr>
      <w:r w:rsidRPr="00C90D2D">
        <w:rPr>
          <w:rFonts w:asciiTheme="minorHAnsi" w:hAnsiTheme="minorHAnsi" w:cstheme="minorHAnsi"/>
          <w:spacing w:val="-2"/>
        </w:rPr>
        <w:t>receive reports on the state of affair</w:t>
      </w:r>
      <w:r w:rsidR="00C90D2D">
        <w:rPr>
          <w:rFonts w:asciiTheme="minorHAnsi" w:hAnsiTheme="minorHAnsi" w:cstheme="minorHAnsi"/>
          <w:spacing w:val="-2"/>
        </w:rPr>
        <w:t xml:space="preserve">s of the </w:t>
      </w:r>
      <w:r w:rsidR="00664B34">
        <w:rPr>
          <w:rFonts w:asciiTheme="minorHAnsi" w:hAnsiTheme="minorHAnsi" w:cstheme="minorHAnsi"/>
          <w:spacing w:val="-2"/>
        </w:rPr>
        <w:t>Society</w:t>
      </w:r>
      <w:r w:rsidR="00C90D2D">
        <w:rPr>
          <w:rFonts w:asciiTheme="minorHAnsi" w:hAnsiTheme="minorHAnsi" w:cstheme="minorHAnsi"/>
          <w:spacing w:val="-2"/>
        </w:rPr>
        <w:t xml:space="preserve"> from the c</w:t>
      </w:r>
      <w:r w:rsidRPr="00C90D2D">
        <w:rPr>
          <w:rFonts w:asciiTheme="minorHAnsi" w:hAnsiTheme="minorHAnsi" w:cstheme="minorHAnsi"/>
          <w:spacing w:val="-2"/>
        </w:rPr>
        <w:t xml:space="preserve">ommittee which the </w:t>
      </w:r>
      <w:r w:rsidR="00664B34">
        <w:rPr>
          <w:rFonts w:asciiTheme="minorHAnsi" w:hAnsiTheme="minorHAnsi" w:cstheme="minorHAnsi"/>
          <w:spacing w:val="-2"/>
        </w:rPr>
        <w:t>Society</w:t>
      </w:r>
      <w:r w:rsidRPr="00C90D2D">
        <w:rPr>
          <w:rFonts w:asciiTheme="minorHAnsi" w:hAnsiTheme="minorHAnsi" w:cstheme="minorHAnsi"/>
          <w:spacing w:val="-2"/>
        </w:rPr>
        <w:t xml:space="preserve"> may from time to time in general meeting determine should be considered; and</w:t>
      </w:r>
    </w:p>
    <w:p w14:paraId="0EA01CB2" w14:textId="77777777" w:rsidR="003D075C" w:rsidRDefault="003D075C" w:rsidP="003D075C">
      <w:pPr>
        <w:pStyle w:val="ListParagraph"/>
        <w:ind w:left="1276"/>
        <w:jc w:val="both"/>
        <w:rPr>
          <w:rFonts w:asciiTheme="minorHAnsi" w:hAnsiTheme="minorHAnsi" w:cstheme="minorHAnsi"/>
          <w:spacing w:val="-2"/>
        </w:rPr>
      </w:pPr>
    </w:p>
    <w:p w14:paraId="42E1E72B" w14:textId="77777777" w:rsidR="007C297F" w:rsidRDefault="00186FC4" w:rsidP="007C297F">
      <w:pPr>
        <w:pStyle w:val="ListParagraph"/>
        <w:numPr>
          <w:ilvl w:val="0"/>
          <w:numId w:val="28"/>
        </w:numPr>
        <w:ind w:left="1276" w:hanging="709"/>
        <w:jc w:val="both"/>
        <w:rPr>
          <w:rFonts w:asciiTheme="minorHAnsi" w:hAnsiTheme="minorHAnsi" w:cstheme="minorHAnsi"/>
          <w:spacing w:val="-2"/>
        </w:rPr>
      </w:pPr>
      <w:r w:rsidRPr="007C297F">
        <w:rPr>
          <w:rFonts w:asciiTheme="minorHAnsi" w:hAnsiTheme="minorHAnsi" w:cstheme="minorHAnsi"/>
          <w:spacing w:val="-2"/>
        </w:rPr>
        <w:t>c</w:t>
      </w:r>
      <w:r w:rsidR="00C90D2D" w:rsidRPr="007C297F">
        <w:rPr>
          <w:rFonts w:asciiTheme="minorHAnsi" w:hAnsiTheme="minorHAnsi" w:cstheme="minorHAnsi"/>
          <w:spacing w:val="-2"/>
        </w:rPr>
        <w:t>onsider any business which the c</w:t>
      </w:r>
      <w:r w:rsidRPr="007C297F">
        <w:rPr>
          <w:rFonts w:asciiTheme="minorHAnsi" w:hAnsiTheme="minorHAnsi" w:cstheme="minorHAnsi"/>
          <w:spacing w:val="-2"/>
        </w:rPr>
        <w:t>ommittee considers to be a policy matter that should be referred to the members in general meeting for decision; and/or</w:t>
      </w:r>
    </w:p>
    <w:p w14:paraId="2F799B5A" w14:textId="77777777" w:rsidR="003D075C" w:rsidRDefault="003D075C" w:rsidP="003D075C">
      <w:pPr>
        <w:pStyle w:val="ListParagraph"/>
        <w:ind w:left="1276"/>
        <w:jc w:val="both"/>
        <w:rPr>
          <w:rFonts w:asciiTheme="minorHAnsi" w:hAnsiTheme="minorHAnsi" w:cstheme="minorHAnsi"/>
          <w:spacing w:val="-2"/>
        </w:rPr>
      </w:pPr>
    </w:p>
    <w:p w14:paraId="5D304F2E" w14:textId="254043F6" w:rsidR="00186FC4" w:rsidRPr="007C297F" w:rsidRDefault="00186FC4" w:rsidP="007C297F">
      <w:pPr>
        <w:pStyle w:val="ListParagraph"/>
        <w:numPr>
          <w:ilvl w:val="0"/>
          <w:numId w:val="28"/>
        </w:numPr>
        <w:ind w:left="1276" w:hanging="709"/>
        <w:jc w:val="both"/>
        <w:rPr>
          <w:rFonts w:asciiTheme="minorHAnsi" w:hAnsiTheme="minorHAnsi" w:cstheme="minorHAnsi"/>
          <w:spacing w:val="-2"/>
        </w:rPr>
      </w:pPr>
      <w:r w:rsidRPr="007C297F">
        <w:rPr>
          <w:rFonts w:asciiTheme="minorHAnsi" w:hAnsiTheme="minorHAnsi" w:cstheme="minorHAnsi"/>
          <w:spacing w:val="-2"/>
        </w:rPr>
        <w:t xml:space="preserve">consider any other resolutions relating to the business of the </w:t>
      </w:r>
      <w:r w:rsidR="00664B34">
        <w:rPr>
          <w:rFonts w:asciiTheme="minorHAnsi" w:hAnsiTheme="minorHAnsi" w:cstheme="minorHAnsi"/>
          <w:spacing w:val="-2"/>
        </w:rPr>
        <w:t>Society</w:t>
      </w:r>
      <w:r w:rsidRPr="007C297F">
        <w:rPr>
          <w:rFonts w:asciiTheme="minorHAnsi" w:hAnsiTheme="minorHAnsi" w:cstheme="minorHAnsi"/>
          <w:spacing w:val="-2"/>
        </w:rPr>
        <w:t xml:space="preserve"> which have been included in the notice convening the meeting.</w:t>
      </w:r>
    </w:p>
    <w:p w14:paraId="77DEADB8" w14:textId="77777777" w:rsidR="00C90D2D" w:rsidRDefault="00C90D2D" w:rsidP="00C90D2D">
      <w:pPr>
        <w:jc w:val="both"/>
        <w:rPr>
          <w:rFonts w:asciiTheme="minorHAnsi" w:hAnsiTheme="minorHAnsi" w:cstheme="minorHAnsi"/>
          <w:spacing w:val="-2"/>
        </w:rPr>
      </w:pPr>
    </w:p>
    <w:p w14:paraId="2686771A" w14:textId="1CB21BBC" w:rsidR="00186FC4" w:rsidRPr="004A1EEE" w:rsidRDefault="00186FC4" w:rsidP="00C90D2D">
      <w:pPr>
        <w:jc w:val="both"/>
        <w:rPr>
          <w:rFonts w:asciiTheme="minorHAnsi" w:hAnsiTheme="minorHAnsi" w:cstheme="minorHAnsi"/>
          <w:b/>
          <w:spacing w:val="-2"/>
        </w:rPr>
      </w:pPr>
      <w:r w:rsidRPr="004A1EEE">
        <w:rPr>
          <w:rFonts w:asciiTheme="minorHAnsi" w:hAnsiTheme="minorHAnsi" w:cstheme="minorHAnsi"/>
          <w:b/>
          <w:spacing w:val="-2"/>
        </w:rPr>
        <w:t>PROVISIONS APPLICABLE TO CONVENING ORDINARY GENERAL MEETINGS</w:t>
      </w:r>
    </w:p>
    <w:p w14:paraId="0F93EE26" w14:textId="77777777" w:rsidR="00186FC4" w:rsidRPr="00B02860" w:rsidRDefault="00186FC4" w:rsidP="00B02860">
      <w:pPr>
        <w:jc w:val="both"/>
        <w:rPr>
          <w:rFonts w:asciiTheme="minorHAnsi" w:hAnsiTheme="minorHAnsi" w:cstheme="minorHAnsi"/>
          <w:spacing w:val="-2"/>
        </w:rPr>
      </w:pPr>
    </w:p>
    <w:p w14:paraId="31B3F2E7" w14:textId="031F64E3" w:rsidR="00186FC4" w:rsidRDefault="007C297F" w:rsidP="00664B34">
      <w:pPr>
        <w:ind w:left="567" w:hanging="567"/>
        <w:jc w:val="both"/>
        <w:rPr>
          <w:rFonts w:asciiTheme="minorHAnsi" w:hAnsiTheme="minorHAnsi" w:cstheme="minorHAnsi"/>
          <w:spacing w:val="-2"/>
        </w:rPr>
      </w:pPr>
      <w:r>
        <w:rPr>
          <w:rFonts w:asciiTheme="minorHAnsi" w:hAnsiTheme="minorHAnsi" w:cstheme="minorHAnsi"/>
          <w:spacing w:val="-2"/>
        </w:rPr>
        <w:lastRenderedPageBreak/>
        <w:t>3</w:t>
      </w:r>
      <w:r w:rsidR="0058472D">
        <w:rPr>
          <w:rFonts w:asciiTheme="minorHAnsi" w:hAnsiTheme="minorHAnsi" w:cstheme="minorHAnsi"/>
          <w:spacing w:val="-2"/>
        </w:rPr>
        <w:t>5</w:t>
      </w:r>
      <w:r>
        <w:rPr>
          <w:rFonts w:asciiTheme="minorHAnsi" w:hAnsiTheme="minorHAnsi" w:cstheme="minorHAnsi"/>
          <w:spacing w:val="-2"/>
        </w:rPr>
        <w:tab/>
      </w:r>
      <w:r w:rsidR="00186FC4" w:rsidRPr="004A1EEE">
        <w:rPr>
          <w:rFonts w:asciiTheme="minorHAnsi" w:hAnsiTheme="minorHAnsi" w:cstheme="minorHAnsi"/>
          <w:spacing w:val="-2"/>
        </w:rPr>
        <w:t xml:space="preserve">An ordinary general meeting shall be convened at such a time as may be decided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at its annual general meeting, or by order of the committee, or upon a written requisition to the secretary signed by not fewer than six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or one tenth of the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whichever shall be the greater number.  Such requisition from members shall state the business for which the meeting is to be convened.</w:t>
      </w:r>
    </w:p>
    <w:p w14:paraId="666E19E0" w14:textId="77777777" w:rsidR="00664B34" w:rsidRPr="004A1EEE" w:rsidRDefault="00664B34" w:rsidP="00664B34">
      <w:pPr>
        <w:ind w:left="567" w:hanging="567"/>
        <w:jc w:val="both"/>
        <w:rPr>
          <w:rFonts w:asciiTheme="minorHAnsi" w:hAnsiTheme="minorHAnsi" w:cstheme="minorHAnsi"/>
          <w:spacing w:val="-2"/>
        </w:rPr>
      </w:pPr>
    </w:p>
    <w:p w14:paraId="5F7A662D" w14:textId="1E3C2BC1" w:rsidR="00186FC4" w:rsidRPr="004A1EEE" w:rsidRDefault="007C297F" w:rsidP="00C90D2D">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6</w:t>
      </w:r>
      <w:r w:rsidR="00C90D2D">
        <w:rPr>
          <w:rFonts w:asciiTheme="minorHAnsi" w:hAnsiTheme="minorHAnsi" w:cstheme="minorHAnsi"/>
          <w:spacing w:val="-2"/>
        </w:rPr>
        <w:tab/>
      </w:r>
      <w:r w:rsidR="00186FC4" w:rsidRPr="004A1EEE">
        <w:rPr>
          <w:rFonts w:asciiTheme="minorHAnsi" w:hAnsiTheme="minorHAnsi" w:cstheme="minorHAnsi"/>
          <w:spacing w:val="-2"/>
        </w:rPr>
        <w:t>The secretary shall convene the meeting at the time required by the general meeting or, if the general meeting is a meeting requisitioned by members, the meeting shall be convened by the secretary within five clear days of receipt of the requisition and the date of the meeting shall be within 28 clear days of the date of receipt by the secretary of the requisition from members.</w:t>
      </w:r>
    </w:p>
    <w:p w14:paraId="75AEB984" w14:textId="77777777" w:rsidR="00186FC4" w:rsidRPr="00B02860" w:rsidRDefault="00186FC4" w:rsidP="00B02860">
      <w:pPr>
        <w:jc w:val="both"/>
        <w:rPr>
          <w:rFonts w:asciiTheme="minorHAnsi" w:hAnsiTheme="minorHAnsi" w:cstheme="minorHAnsi"/>
          <w:spacing w:val="-2"/>
        </w:rPr>
      </w:pPr>
    </w:p>
    <w:p w14:paraId="4B0FEFBE" w14:textId="076A1F8A" w:rsidR="00186FC4" w:rsidRPr="004A1EEE" w:rsidRDefault="007C297F" w:rsidP="00C90D2D">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7</w:t>
      </w:r>
      <w:r w:rsidR="00C90D2D">
        <w:rPr>
          <w:rFonts w:asciiTheme="minorHAnsi" w:hAnsiTheme="minorHAnsi" w:cstheme="minorHAnsi"/>
          <w:spacing w:val="-2"/>
        </w:rPr>
        <w:tab/>
      </w:r>
      <w:r w:rsidR="00186FC4" w:rsidRPr="004A1EEE">
        <w:rPr>
          <w:rFonts w:asciiTheme="minorHAnsi" w:hAnsiTheme="minorHAnsi" w:cstheme="minorHAnsi"/>
          <w:spacing w:val="-2"/>
        </w:rPr>
        <w:t xml:space="preserve">In the event of the secretary's failing to convene an ordinary general meeting requisitioned by members, the committee or requisitioners may themselves give notice of and convene the meeting and any reasonable expenditure incurred by them in convening the meeting shall be reimbursed to them by the </w:t>
      </w:r>
      <w:r w:rsidR="00664B34">
        <w:rPr>
          <w:rFonts w:asciiTheme="minorHAnsi" w:hAnsiTheme="minorHAnsi" w:cstheme="minorHAnsi"/>
          <w:spacing w:val="-2"/>
        </w:rPr>
        <w:t>Society</w:t>
      </w:r>
      <w:r w:rsidR="00186FC4" w:rsidRPr="004A1EEE">
        <w:rPr>
          <w:rFonts w:asciiTheme="minorHAnsi" w:hAnsiTheme="minorHAnsi" w:cstheme="minorHAnsi"/>
          <w:spacing w:val="-2"/>
        </w:rPr>
        <w:t>.</w:t>
      </w:r>
    </w:p>
    <w:p w14:paraId="3D6D305A" w14:textId="77777777" w:rsidR="00186FC4" w:rsidRPr="00B02860" w:rsidRDefault="00186FC4" w:rsidP="00B02860">
      <w:pPr>
        <w:jc w:val="both"/>
        <w:rPr>
          <w:rFonts w:asciiTheme="minorHAnsi" w:hAnsiTheme="minorHAnsi" w:cstheme="minorHAnsi"/>
          <w:spacing w:val="-2"/>
        </w:rPr>
      </w:pPr>
    </w:p>
    <w:p w14:paraId="471F64E8" w14:textId="21773173" w:rsidR="00F57CCF" w:rsidRDefault="007C297F" w:rsidP="00664B34">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8</w:t>
      </w:r>
      <w:r w:rsidR="00C90D2D">
        <w:rPr>
          <w:rFonts w:asciiTheme="minorHAnsi" w:hAnsiTheme="minorHAnsi" w:cstheme="minorHAnsi"/>
          <w:spacing w:val="-2"/>
        </w:rPr>
        <w:tab/>
      </w:r>
      <w:r w:rsidR="00186FC4" w:rsidRPr="004A1EEE">
        <w:rPr>
          <w:rFonts w:asciiTheme="minorHAnsi" w:hAnsiTheme="minorHAnsi" w:cstheme="minorHAnsi"/>
          <w:spacing w:val="-2"/>
        </w:rPr>
        <w:t>The only business which shall be transacted at a general meeting is that mentioned in the notice convening the meeting.</w:t>
      </w:r>
    </w:p>
    <w:p w14:paraId="1D4B5DC9" w14:textId="77777777" w:rsidR="00F57CCF" w:rsidRDefault="00F57CCF" w:rsidP="007C297F">
      <w:pPr>
        <w:jc w:val="both"/>
        <w:rPr>
          <w:rFonts w:asciiTheme="minorHAnsi" w:hAnsiTheme="minorHAnsi" w:cstheme="minorHAnsi"/>
          <w:spacing w:val="-2"/>
        </w:rPr>
      </w:pPr>
    </w:p>
    <w:p w14:paraId="2DC67D4E" w14:textId="1B1DD9F1" w:rsidR="00186FC4" w:rsidRPr="004A1EEE" w:rsidRDefault="00186FC4" w:rsidP="00C90D2D">
      <w:pPr>
        <w:jc w:val="both"/>
        <w:rPr>
          <w:rFonts w:asciiTheme="minorHAnsi" w:hAnsiTheme="minorHAnsi" w:cstheme="minorHAnsi"/>
          <w:b/>
          <w:spacing w:val="-2"/>
        </w:rPr>
      </w:pPr>
      <w:r w:rsidRPr="004A1EEE">
        <w:rPr>
          <w:rFonts w:asciiTheme="minorHAnsi" w:hAnsiTheme="minorHAnsi" w:cstheme="minorHAnsi"/>
          <w:b/>
          <w:spacing w:val="-2"/>
        </w:rPr>
        <w:t>QUORUM FOR GENERAL MEETINGS</w:t>
      </w:r>
    </w:p>
    <w:p w14:paraId="32C1EAC9" w14:textId="77777777" w:rsidR="00186FC4" w:rsidRPr="004A1EEE" w:rsidRDefault="00186FC4" w:rsidP="00186FC4">
      <w:pPr>
        <w:pStyle w:val="ListParagraph"/>
        <w:ind w:left="0"/>
        <w:jc w:val="both"/>
        <w:rPr>
          <w:rFonts w:asciiTheme="minorHAnsi" w:hAnsiTheme="minorHAnsi" w:cstheme="minorHAnsi"/>
          <w:spacing w:val="-2"/>
        </w:rPr>
      </w:pPr>
    </w:p>
    <w:p w14:paraId="5458E581" w14:textId="74B0CA90" w:rsidR="00186FC4" w:rsidRPr="004A1EEE" w:rsidRDefault="007C297F" w:rsidP="00C90D2D">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9</w:t>
      </w:r>
      <w:r w:rsidR="00C90D2D">
        <w:rPr>
          <w:rFonts w:asciiTheme="minorHAnsi" w:hAnsiTheme="minorHAnsi" w:cstheme="minorHAnsi"/>
          <w:spacing w:val="-2"/>
        </w:rPr>
        <w:tab/>
      </w:r>
      <w:r w:rsidR="00186FC4" w:rsidRPr="004A1EEE">
        <w:rPr>
          <w:rFonts w:asciiTheme="minorHAnsi" w:hAnsiTheme="minorHAnsi" w:cstheme="minorHAnsi"/>
          <w:spacing w:val="-2"/>
        </w:rPr>
        <w:t>No business shall be transacted at any general meeting unless a quorum of members is present [either in person or by telephone, video conferencing or by other communications equipment such that the person can hear, comment and vote on proceedings] at the time th</w:t>
      </w:r>
      <w:r w:rsidR="00603DFA">
        <w:rPr>
          <w:rFonts w:asciiTheme="minorHAnsi" w:hAnsiTheme="minorHAnsi" w:cstheme="minorHAnsi"/>
          <w:spacing w:val="-2"/>
        </w:rPr>
        <w:t>e meeting proceeds to business.</w:t>
      </w:r>
      <w:r w:rsidR="00186FC4" w:rsidRPr="004A1EEE">
        <w:rPr>
          <w:rFonts w:asciiTheme="minorHAnsi" w:hAnsiTheme="minorHAnsi" w:cstheme="minorHAnsi"/>
          <w:spacing w:val="-2"/>
        </w:rPr>
        <w:t xml:space="preserve"> Six members, or if the number of members at any time exceeds 60 members, one tenth of the total number of members [present in person, or by proxy] shall form a quorum. </w:t>
      </w:r>
    </w:p>
    <w:p w14:paraId="71696073" w14:textId="77777777" w:rsidR="00186FC4" w:rsidRPr="004A1EEE" w:rsidRDefault="00186FC4" w:rsidP="00B02860">
      <w:pPr>
        <w:jc w:val="both"/>
        <w:rPr>
          <w:rFonts w:asciiTheme="minorHAnsi" w:hAnsiTheme="minorHAnsi" w:cstheme="minorHAnsi"/>
          <w:spacing w:val="-2"/>
        </w:rPr>
      </w:pPr>
    </w:p>
    <w:p w14:paraId="72A60CC4" w14:textId="3D57E296" w:rsidR="00186FC4" w:rsidRPr="004A1EEE" w:rsidRDefault="0058472D" w:rsidP="00603DFA">
      <w:pPr>
        <w:ind w:left="567" w:hanging="567"/>
        <w:jc w:val="both"/>
        <w:rPr>
          <w:rFonts w:asciiTheme="minorHAnsi" w:hAnsiTheme="minorHAnsi" w:cstheme="minorHAnsi"/>
          <w:spacing w:val="-2"/>
        </w:rPr>
      </w:pPr>
      <w:r>
        <w:rPr>
          <w:rFonts w:asciiTheme="minorHAnsi" w:hAnsiTheme="minorHAnsi" w:cstheme="minorHAnsi"/>
          <w:spacing w:val="-2"/>
        </w:rPr>
        <w:t>40</w:t>
      </w:r>
      <w:r w:rsidR="00603DFA">
        <w:rPr>
          <w:rFonts w:asciiTheme="minorHAnsi" w:hAnsiTheme="minorHAnsi" w:cstheme="minorHAnsi"/>
          <w:spacing w:val="-2"/>
        </w:rPr>
        <w:tab/>
      </w:r>
      <w:r w:rsidR="00186FC4" w:rsidRPr="004A1EEE">
        <w:rPr>
          <w:rFonts w:asciiTheme="minorHAnsi" w:hAnsiTheme="minorHAnsi" w:cstheme="minorHAnsi"/>
          <w:spacing w:val="-2"/>
        </w:rPr>
        <w:t>If no quorum is present within half an hour of the time appointed for the meeting, the meeting shall stand adjourned until reconvened in accordance with the provisions of the rule titled ‘Adjourning General Meetings.’</w:t>
      </w:r>
    </w:p>
    <w:p w14:paraId="6744B81B" w14:textId="77777777" w:rsidR="00186FC4" w:rsidRPr="00B02860" w:rsidRDefault="00186FC4" w:rsidP="00B02860">
      <w:pPr>
        <w:jc w:val="both"/>
        <w:rPr>
          <w:rFonts w:asciiTheme="minorHAnsi" w:hAnsiTheme="minorHAnsi" w:cstheme="minorHAnsi"/>
          <w:spacing w:val="-2"/>
        </w:rPr>
      </w:pPr>
    </w:p>
    <w:p w14:paraId="5257DC38" w14:textId="77777777" w:rsidR="00186FC4" w:rsidRPr="004A1EEE" w:rsidRDefault="00186FC4" w:rsidP="00603DFA">
      <w:pPr>
        <w:jc w:val="both"/>
        <w:rPr>
          <w:rFonts w:asciiTheme="minorHAnsi" w:hAnsiTheme="minorHAnsi" w:cstheme="minorHAnsi"/>
          <w:b/>
          <w:spacing w:val="-2"/>
        </w:rPr>
      </w:pPr>
      <w:r w:rsidRPr="004A1EEE">
        <w:rPr>
          <w:rFonts w:asciiTheme="minorHAnsi" w:hAnsiTheme="minorHAnsi" w:cstheme="minorHAnsi"/>
          <w:b/>
          <w:spacing w:val="-2"/>
        </w:rPr>
        <w:t>ADJOURNING GENERAL MEETINGS</w:t>
      </w:r>
    </w:p>
    <w:p w14:paraId="0FA82637" w14:textId="77777777" w:rsidR="00186FC4" w:rsidRPr="00B02860" w:rsidRDefault="00186FC4" w:rsidP="00B02860">
      <w:pPr>
        <w:jc w:val="both"/>
        <w:rPr>
          <w:rFonts w:asciiTheme="minorHAnsi" w:hAnsiTheme="minorHAnsi" w:cstheme="minorHAnsi"/>
          <w:spacing w:val="-2"/>
        </w:rPr>
      </w:pPr>
    </w:p>
    <w:p w14:paraId="40CEC59A" w14:textId="6F9C5A19" w:rsidR="00186FC4" w:rsidRPr="004A1EEE" w:rsidRDefault="0058472D" w:rsidP="00603DFA">
      <w:pPr>
        <w:ind w:left="567" w:hanging="567"/>
        <w:jc w:val="both"/>
        <w:rPr>
          <w:rFonts w:asciiTheme="minorHAnsi" w:hAnsiTheme="minorHAnsi" w:cstheme="minorHAnsi"/>
          <w:spacing w:val="-2"/>
        </w:rPr>
      </w:pPr>
      <w:r>
        <w:rPr>
          <w:rFonts w:asciiTheme="minorHAnsi" w:hAnsiTheme="minorHAnsi" w:cstheme="minorHAnsi"/>
          <w:spacing w:val="-2"/>
        </w:rPr>
        <w:t>41</w:t>
      </w:r>
      <w:r w:rsidR="00603DFA">
        <w:rPr>
          <w:rFonts w:asciiTheme="minorHAnsi" w:hAnsiTheme="minorHAnsi" w:cstheme="minorHAnsi"/>
          <w:spacing w:val="-2"/>
        </w:rPr>
        <w:tab/>
      </w:r>
      <w:r w:rsidR="00186FC4" w:rsidRPr="004A1EEE">
        <w:rPr>
          <w:rFonts w:asciiTheme="minorHAnsi" w:hAnsiTheme="minorHAnsi" w:cstheme="minorHAnsi"/>
          <w:spacing w:val="-2"/>
        </w:rPr>
        <w:t>The chair of the meeting may, with the consent of a majority of the members present evidenced by a show of hands or a secret ballot, adjourn any meeting but no business shall be transacted at any adjourned meeting other than the business not received or left unfinished at the meeting from which the adjournment took place.</w:t>
      </w:r>
    </w:p>
    <w:p w14:paraId="577F7292" w14:textId="77777777" w:rsidR="00186FC4" w:rsidRPr="004A1EEE" w:rsidRDefault="00186FC4" w:rsidP="00B02860">
      <w:pPr>
        <w:jc w:val="both"/>
        <w:rPr>
          <w:rFonts w:asciiTheme="minorHAnsi" w:hAnsiTheme="minorHAnsi" w:cstheme="minorHAnsi"/>
          <w:spacing w:val="-2"/>
        </w:rPr>
      </w:pPr>
    </w:p>
    <w:p w14:paraId="4F5B2BC5" w14:textId="5C396778" w:rsidR="00186FC4" w:rsidRPr="004A1EEE" w:rsidRDefault="0058472D" w:rsidP="00603DFA">
      <w:pPr>
        <w:ind w:left="567" w:hanging="567"/>
        <w:jc w:val="both"/>
        <w:rPr>
          <w:rFonts w:asciiTheme="minorHAnsi" w:hAnsiTheme="minorHAnsi" w:cstheme="minorHAnsi"/>
          <w:spacing w:val="-2"/>
        </w:rPr>
      </w:pPr>
      <w:r>
        <w:rPr>
          <w:rFonts w:asciiTheme="minorHAnsi" w:hAnsiTheme="minorHAnsi" w:cstheme="minorHAnsi"/>
          <w:spacing w:val="-2"/>
        </w:rPr>
        <w:t>42</w:t>
      </w:r>
      <w:r w:rsidR="00603DFA">
        <w:rPr>
          <w:rFonts w:asciiTheme="minorHAnsi" w:hAnsiTheme="minorHAnsi" w:cstheme="minorHAnsi"/>
          <w:spacing w:val="-2"/>
        </w:rPr>
        <w:tab/>
      </w:r>
      <w:r w:rsidR="00186FC4" w:rsidRPr="004A1EEE">
        <w:rPr>
          <w:rFonts w:asciiTheme="minorHAnsi" w:hAnsiTheme="minorHAnsi" w:cstheme="minorHAnsi"/>
          <w:spacing w:val="-2"/>
        </w:rPr>
        <w:t xml:space="preserve">If a meeting is adjourned for the want of a quorum, the secretary shall make such arrangements as may be necessary for the adjourned meeting to be reconvened within ten clear days of the original date of meeting.  The place, date and time at which such an adjourned meeting shall be reconvened shall be communicated to each </w:t>
      </w:r>
      <w:r w:rsidR="00186FC4" w:rsidRPr="004A1EEE">
        <w:rPr>
          <w:rFonts w:asciiTheme="minorHAnsi" w:hAnsiTheme="minorHAnsi" w:cstheme="minorHAnsi"/>
          <w:spacing w:val="-2"/>
        </w:rPr>
        <w:lastRenderedPageBreak/>
        <w:t>member by notice in writing, such notice being duly served not less than 48 hours before the time at which the reconvened meeting shall commence.</w:t>
      </w:r>
    </w:p>
    <w:p w14:paraId="77AB1182" w14:textId="77777777" w:rsidR="00186FC4" w:rsidRPr="004A1EEE" w:rsidRDefault="00186FC4" w:rsidP="00B02860">
      <w:pPr>
        <w:jc w:val="both"/>
        <w:rPr>
          <w:rFonts w:asciiTheme="minorHAnsi" w:hAnsiTheme="minorHAnsi" w:cstheme="minorHAnsi"/>
          <w:spacing w:val="-2"/>
        </w:rPr>
      </w:pPr>
    </w:p>
    <w:p w14:paraId="38A48EBA" w14:textId="5FA0C9F7" w:rsidR="00186FC4" w:rsidRDefault="007C297F" w:rsidP="00664B34">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3</w:t>
      </w:r>
      <w:r w:rsidR="00603DFA">
        <w:rPr>
          <w:rFonts w:asciiTheme="minorHAnsi" w:hAnsiTheme="minorHAnsi" w:cstheme="minorHAnsi"/>
          <w:spacing w:val="-2"/>
        </w:rPr>
        <w:tab/>
      </w:r>
      <w:r w:rsidR="00186FC4" w:rsidRPr="004A1EEE">
        <w:rPr>
          <w:rFonts w:asciiTheme="minorHAnsi" w:hAnsiTheme="minorHAnsi" w:cstheme="minorHAnsi"/>
          <w:spacing w:val="-2"/>
        </w:rPr>
        <w:t>Every adjourned meeting shall be deemed a continuation of the original meeting and any resolution passed at the adjourned meeting shall for all purposes be treated as having been passed on the date on which it was in fact passed and shall not be deemed to have been passed on any earlier date.</w:t>
      </w:r>
    </w:p>
    <w:p w14:paraId="3670E5CB" w14:textId="77777777" w:rsidR="002E24E7" w:rsidRPr="004A1EEE" w:rsidRDefault="002E24E7" w:rsidP="00664B34">
      <w:pPr>
        <w:ind w:left="567" w:hanging="567"/>
        <w:jc w:val="both"/>
        <w:rPr>
          <w:rFonts w:asciiTheme="minorHAnsi" w:hAnsiTheme="minorHAnsi" w:cstheme="minorHAnsi"/>
          <w:spacing w:val="-2"/>
        </w:rPr>
      </w:pPr>
    </w:p>
    <w:p w14:paraId="1C043749" w14:textId="1EEB6F77"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4</w:t>
      </w:r>
      <w:r w:rsidR="00603DFA">
        <w:rPr>
          <w:rFonts w:asciiTheme="minorHAnsi" w:hAnsiTheme="minorHAnsi" w:cstheme="minorHAnsi"/>
          <w:spacing w:val="-2"/>
        </w:rPr>
        <w:tab/>
      </w:r>
      <w:r w:rsidR="00186FC4" w:rsidRPr="004A1EEE">
        <w:rPr>
          <w:rFonts w:asciiTheme="minorHAnsi" w:hAnsiTheme="minorHAnsi" w:cstheme="minorHAnsi"/>
          <w:spacing w:val="-2"/>
        </w:rPr>
        <w:t>If at an adjourned meeting a quorum is not present within half an hour of the time appointed for the meeting, the members present shall be a quorum.</w:t>
      </w:r>
    </w:p>
    <w:p w14:paraId="68C9AA75" w14:textId="77777777" w:rsidR="00186FC4" w:rsidRPr="00B02860" w:rsidRDefault="00186FC4" w:rsidP="00B02860">
      <w:pPr>
        <w:jc w:val="both"/>
        <w:rPr>
          <w:rFonts w:asciiTheme="minorHAnsi" w:hAnsiTheme="minorHAnsi" w:cstheme="minorHAnsi"/>
          <w:spacing w:val="-2"/>
        </w:rPr>
      </w:pPr>
    </w:p>
    <w:p w14:paraId="1B9D3A86" w14:textId="491FF4F5"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5</w:t>
      </w:r>
      <w:r w:rsidR="00603DFA">
        <w:rPr>
          <w:rFonts w:asciiTheme="minorHAnsi" w:hAnsiTheme="minorHAnsi" w:cstheme="minorHAnsi"/>
          <w:spacing w:val="-2"/>
        </w:rPr>
        <w:tab/>
      </w:r>
      <w:r w:rsidR="00186FC4" w:rsidRPr="004A1EEE">
        <w:rPr>
          <w:rFonts w:asciiTheme="minorHAnsi" w:hAnsiTheme="minorHAnsi" w:cstheme="minorHAnsi"/>
          <w:spacing w:val="-2"/>
        </w:rPr>
        <w:t>If the meeting is an ordinary general meeting convened on receipt of a written requisition from members and no quorum is present within half an hour of the time appointed for the meeting then the meeting shall not be adjourned and the business for which the meeting was called shall not be considered unless it is included in the notice by which another general meeting is convened in accordance with these rules.</w:t>
      </w:r>
    </w:p>
    <w:p w14:paraId="132B9F4F" w14:textId="77777777" w:rsidR="00F57CCF" w:rsidRPr="00603DFA" w:rsidRDefault="00F57CCF" w:rsidP="00603DFA">
      <w:pPr>
        <w:jc w:val="both"/>
        <w:rPr>
          <w:rFonts w:asciiTheme="minorHAnsi" w:hAnsiTheme="minorHAnsi" w:cstheme="minorHAnsi"/>
          <w:spacing w:val="-2"/>
        </w:rPr>
      </w:pPr>
    </w:p>
    <w:p w14:paraId="5F1D7D9A" w14:textId="77777777" w:rsidR="00186FC4" w:rsidRPr="004A1EEE" w:rsidRDefault="00186FC4" w:rsidP="00603DFA">
      <w:pPr>
        <w:jc w:val="both"/>
        <w:rPr>
          <w:rFonts w:asciiTheme="minorHAnsi" w:hAnsiTheme="minorHAnsi" w:cstheme="minorHAnsi"/>
          <w:b/>
          <w:spacing w:val="-2"/>
        </w:rPr>
      </w:pPr>
      <w:r w:rsidRPr="004A1EEE">
        <w:rPr>
          <w:rFonts w:asciiTheme="minorHAnsi" w:hAnsiTheme="minorHAnsi" w:cstheme="minorHAnsi"/>
          <w:b/>
          <w:spacing w:val="-2"/>
        </w:rPr>
        <w:t>PROCEEDINGS AT GENERAL MEETINGS</w:t>
      </w:r>
    </w:p>
    <w:p w14:paraId="09686D6B" w14:textId="77777777" w:rsidR="00186FC4" w:rsidRPr="00B02860" w:rsidRDefault="00186FC4" w:rsidP="00B02860">
      <w:pPr>
        <w:jc w:val="both"/>
        <w:rPr>
          <w:rFonts w:asciiTheme="minorHAnsi" w:hAnsiTheme="minorHAnsi" w:cstheme="minorHAnsi"/>
          <w:spacing w:val="-2"/>
        </w:rPr>
      </w:pPr>
    </w:p>
    <w:p w14:paraId="063A47A4" w14:textId="6A0534D7"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6</w:t>
      </w:r>
      <w:r w:rsidR="00603DFA">
        <w:rPr>
          <w:rFonts w:asciiTheme="minorHAnsi" w:hAnsiTheme="minorHAnsi" w:cstheme="minorHAnsi"/>
          <w:spacing w:val="-2"/>
        </w:rPr>
        <w:tab/>
      </w:r>
      <w:r w:rsidR="00186FC4" w:rsidRPr="004A1EEE">
        <w:rPr>
          <w:rFonts w:asciiTheme="minorHAnsi" w:hAnsiTheme="minorHAnsi" w:cstheme="minorHAnsi"/>
          <w:spacing w:val="-2"/>
        </w:rPr>
        <w:t>Conduct of general meetings shall be in accordance with such standing orders as may from time to time exist, subject to, and in so far as any such standing orders do not conflict with these rules.</w:t>
      </w:r>
    </w:p>
    <w:p w14:paraId="04DB00AD" w14:textId="77777777" w:rsidR="00186FC4" w:rsidRPr="004A1EEE" w:rsidRDefault="00186FC4" w:rsidP="00186FC4">
      <w:pPr>
        <w:pStyle w:val="ListParagraph"/>
        <w:ind w:left="0"/>
        <w:jc w:val="both"/>
        <w:rPr>
          <w:rFonts w:asciiTheme="minorHAnsi" w:hAnsiTheme="minorHAnsi" w:cstheme="minorHAnsi"/>
          <w:spacing w:val="-2"/>
        </w:rPr>
      </w:pPr>
    </w:p>
    <w:p w14:paraId="60B592C2" w14:textId="6C3C4C28"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7</w:t>
      </w:r>
      <w:r w:rsidR="00603DFA">
        <w:rPr>
          <w:rFonts w:asciiTheme="minorHAnsi" w:hAnsiTheme="minorHAnsi" w:cstheme="minorHAnsi"/>
          <w:spacing w:val="-2"/>
        </w:rPr>
        <w:tab/>
      </w:r>
      <w:r w:rsidR="00186FC4" w:rsidRPr="004A1EEE">
        <w:rPr>
          <w:rFonts w:asciiTheme="minorHAnsi" w:hAnsiTheme="minorHAnsi" w:cstheme="minorHAnsi"/>
          <w:spacing w:val="-2"/>
        </w:rPr>
        <w:t xml:space="preserve">At all general meetings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the chair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preside as chair or if he or she is not present or is unwilling to act, the members present shall elect a member to be the chair of the meeting. If no committee member is present or willing to act the members present at the meeting shall elect a member from among themselves to chair the meeting. The chair’s responsibilities will be set out in a written document and agreed by the committee at general meeting.</w:t>
      </w:r>
    </w:p>
    <w:p w14:paraId="30CC193C" w14:textId="77777777" w:rsidR="00186FC4" w:rsidRPr="00B02860" w:rsidRDefault="00186FC4" w:rsidP="00B02860">
      <w:pPr>
        <w:jc w:val="both"/>
        <w:rPr>
          <w:rFonts w:asciiTheme="minorHAnsi" w:hAnsiTheme="minorHAnsi" w:cstheme="minorHAnsi"/>
          <w:spacing w:val="-2"/>
        </w:rPr>
      </w:pPr>
    </w:p>
    <w:p w14:paraId="20F0D6D6" w14:textId="77777777" w:rsidR="00186FC4" w:rsidRPr="004A1EEE" w:rsidRDefault="00186FC4" w:rsidP="00603DFA">
      <w:pPr>
        <w:jc w:val="both"/>
        <w:rPr>
          <w:rFonts w:asciiTheme="minorHAnsi" w:hAnsiTheme="minorHAnsi" w:cstheme="minorHAnsi"/>
          <w:b/>
          <w:spacing w:val="-2"/>
        </w:rPr>
      </w:pPr>
      <w:r w:rsidRPr="004A1EEE">
        <w:rPr>
          <w:rFonts w:asciiTheme="minorHAnsi" w:hAnsiTheme="minorHAnsi" w:cstheme="minorHAnsi"/>
          <w:b/>
          <w:spacing w:val="-2"/>
        </w:rPr>
        <w:t>VOTING AT GENERAL MEETINGS</w:t>
      </w:r>
    </w:p>
    <w:p w14:paraId="526E8085" w14:textId="77777777" w:rsidR="00186FC4" w:rsidRPr="00B02860" w:rsidRDefault="00186FC4" w:rsidP="00B02860">
      <w:pPr>
        <w:jc w:val="both"/>
        <w:rPr>
          <w:rFonts w:asciiTheme="minorHAnsi" w:hAnsiTheme="minorHAnsi" w:cstheme="minorHAnsi"/>
          <w:spacing w:val="-2"/>
        </w:rPr>
      </w:pPr>
    </w:p>
    <w:p w14:paraId="744551AB" w14:textId="11168279"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8</w:t>
      </w:r>
      <w:r w:rsidR="00603DFA">
        <w:rPr>
          <w:rFonts w:asciiTheme="minorHAnsi" w:hAnsiTheme="minorHAnsi" w:cstheme="minorHAnsi"/>
          <w:spacing w:val="-2"/>
        </w:rPr>
        <w:tab/>
      </w:r>
      <w:r w:rsidR="00186FC4" w:rsidRPr="004A1EEE">
        <w:rPr>
          <w:rFonts w:asciiTheme="minorHAnsi" w:hAnsiTheme="minorHAnsi" w:cstheme="minorHAnsi"/>
          <w:spacing w:val="-2"/>
        </w:rPr>
        <w:t>Every member present in person at a general meeting shall have one vote.  Except where otherwise specified in these rules, resolutions at general meetings shall be decided by a majority vote of members present and voting or voting by proxy. At any general meeting</w:t>
      </w:r>
      <w:r w:rsidR="00603DFA">
        <w:rPr>
          <w:rFonts w:asciiTheme="minorHAnsi" w:hAnsiTheme="minorHAnsi" w:cstheme="minorHAnsi"/>
          <w:spacing w:val="-2"/>
        </w:rPr>
        <w:t>,</w:t>
      </w:r>
      <w:r w:rsidR="00186FC4" w:rsidRPr="004A1EEE">
        <w:rPr>
          <w:rFonts w:asciiTheme="minorHAnsi" w:hAnsiTheme="minorHAnsi" w:cstheme="minorHAnsi"/>
          <w:spacing w:val="-2"/>
        </w:rPr>
        <w:t xml:space="preserve"> no member may act as a proxy voter for more than two other members.</w:t>
      </w:r>
    </w:p>
    <w:p w14:paraId="225B07C8" w14:textId="77777777" w:rsidR="00186FC4" w:rsidRPr="004A1EEE" w:rsidRDefault="00186FC4" w:rsidP="00B02860">
      <w:pPr>
        <w:jc w:val="both"/>
        <w:rPr>
          <w:rFonts w:asciiTheme="minorHAnsi" w:hAnsiTheme="minorHAnsi" w:cstheme="minorHAnsi"/>
          <w:spacing w:val="-2"/>
        </w:rPr>
      </w:pPr>
    </w:p>
    <w:p w14:paraId="19464479" w14:textId="279803D2"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9</w:t>
      </w:r>
      <w:r w:rsidR="00603DFA">
        <w:rPr>
          <w:rFonts w:asciiTheme="minorHAnsi" w:hAnsiTheme="minorHAnsi" w:cstheme="minorHAnsi"/>
          <w:spacing w:val="-2"/>
        </w:rPr>
        <w:tab/>
      </w:r>
      <w:r w:rsidR="00186FC4" w:rsidRPr="004A1EEE">
        <w:rPr>
          <w:rFonts w:asciiTheme="minorHAnsi" w:hAnsiTheme="minorHAnsi" w:cstheme="minorHAnsi"/>
          <w:spacing w:val="-2"/>
        </w:rPr>
        <w:t>A member may exercise his or her vote at a general meeting by proxy by nominating another member to cast his or her vote at the meeting on his or her behalf.   Such nomination must be:</w:t>
      </w:r>
    </w:p>
    <w:p w14:paraId="37BD8E01" w14:textId="77777777" w:rsidR="00186FC4" w:rsidRPr="004A1EEE" w:rsidRDefault="00186FC4" w:rsidP="00186FC4">
      <w:pPr>
        <w:pStyle w:val="ListParagraph"/>
        <w:jc w:val="both"/>
        <w:rPr>
          <w:rFonts w:asciiTheme="minorHAnsi" w:hAnsiTheme="minorHAnsi" w:cstheme="minorHAnsi"/>
          <w:spacing w:val="-2"/>
        </w:rPr>
      </w:pPr>
    </w:p>
    <w:p w14:paraId="3538429A" w14:textId="46852634" w:rsidR="007C297F" w:rsidRDefault="00186FC4" w:rsidP="007C297F">
      <w:pPr>
        <w:pStyle w:val="ListParagraph"/>
        <w:numPr>
          <w:ilvl w:val="0"/>
          <w:numId w:val="29"/>
        </w:numPr>
        <w:ind w:left="1276" w:hanging="709"/>
        <w:jc w:val="both"/>
        <w:rPr>
          <w:rFonts w:asciiTheme="minorHAnsi" w:hAnsiTheme="minorHAnsi" w:cstheme="minorHAnsi"/>
          <w:spacing w:val="-2"/>
        </w:rPr>
      </w:pPr>
      <w:r w:rsidRPr="00603DFA">
        <w:rPr>
          <w:rFonts w:asciiTheme="minorHAnsi" w:hAnsiTheme="minorHAnsi" w:cstheme="minorHAnsi"/>
          <w:spacing w:val="-2"/>
        </w:rPr>
        <w:t>in writing; and</w:t>
      </w:r>
    </w:p>
    <w:p w14:paraId="7D17725B" w14:textId="77777777" w:rsidR="0058472D" w:rsidRDefault="0058472D" w:rsidP="00664B34">
      <w:pPr>
        <w:pStyle w:val="ListParagraph"/>
        <w:ind w:left="1276"/>
        <w:jc w:val="both"/>
        <w:rPr>
          <w:rFonts w:asciiTheme="minorHAnsi" w:hAnsiTheme="minorHAnsi" w:cstheme="minorHAnsi"/>
          <w:spacing w:val="-2"/>
        </w:rPr>
      </w:pPr>
    </w:p>
    <w:p w14:paraId="693789A9" w14:textId="078AF942" w:rsidR="007C297F" w:rsidRDefault="00186FC4" w:rsidP="007C297F">
      <w:pPr>
        <w:pStyle w:val="ListParagraph"/>
        <w:numPr>
          <w:ilvl w:val="0"/>
          <w:numId w:val="29"/>
        </w:numPr>
        <w:ind w:left="1276" w:hanging="709"/>
        <w:jc w:val="both"/>
        <w:rPr>
          <w:rFonts w:asciiTheme="minorHAnsi" w:hAnsiTheme="minorHAnsi" w:cstheme="minorHAnsi"/>
          <w:spacing w:val="-2"/>
        </w:rPr>
      </w:pPr>
      <w:r w:rsidRPr="007C297F">
        <w:rPr>
          <w:rFonts w:asciiTheme="minorHAnsi" w:hAnsiTheme="minorHAnsi" w:cstheme="minorHAnsi"/>
          <w:spacing w:val="-2"/>
        </w:rPr>
        <w:lastRenderedPageBreak/>
        <w:t>give the name and address of the member authorised to exercise the proxy vote; and</w:t>
      </w:r>
    </w:p>
    <w:p w14:paraId="7989178A" w14:textId="77777777" w:rsidR="0058472D" w:rsidRPr="00664B34" w:rsidRDefault="0058472D" w:rsidP="00664B34">
      <w:pPr>
        <w:jc w:val="both"/>
        <w:rPr>
          <w:rFonts w:asciiTheme="minorHAnsi" w:hAnsiTheme="minorHAnsi" w:cstheme="minorHAnsi"/>
          <w:spacing w:val="-2"/>
        </w:rPr>
      </w:pPr>
    </w:p>
    <w:p w14:paraId="467CAF77" w14:textId="0DD75B0C" w:rsidR="003943A2" w:rsidRDefault="00186FC4" w:rsidP="0058472D">
      <w:pPr>
        <w:pStyle w:val="ListParagraph"/>
        <w:numPr>
          <w:ilvl w:val="0"/>
          <w:numId w:val="29"/>
        </w:numPr>
        <w:ind w:left="1276" w:hanging="709"/>
        <w:jc w:val="both"/>
        <w:rPr>
          <w:rFonts w:asciiTheme="minorHAnsi" w:hAnsiTheme="minorHAnsi" w:cstheme="minorHAnsi"/>
          <w:spacing w:val="-2"/>
        </w:rPr>
      </w:pPr>
      <w:r w:rsidRPr="007C297F">
        <w:rPr>
          <w:rFonts w:asciiTheme="minorHAnsi" w:hAnsiTheme="minorHAnsi" w:cstheme="minorHAnsi"/>
          <w:spacing w:val="-2"/>
        </w:rPr>
        <w:t>be signed by the nominating member; and</w:t>
      </w:r>
    </w:p>
    <w:p w14:paraId="75E65CF3" w14:textId="77777777" w:rsidR="0058472D" w:rsidRDefault="0058472D" w:rsidP="00664B34">
      <w:pPr>
        <w:pStyle w:val="ListParagraph"/>
        <w:ind w:left="1276"/>
        <w:jc w:val="both"/>
        <w:rPr>
          <w:rFonts w:asciiTheme="minorHAnsi" w:hAnsiTheme="minorHAnsi" w:cstheme="minorHAnsi"/>
          <w:spacing w:val="-2"/>
        </w:rPr>
      </w:pPr>
    </w:p>
    <w:p w14:paraId="1F665E5D" w14:textId="19CC80FA" w:rsidR="0058472D" w:rsidRPr="007C297F" w:rsidRDefault="00186FC4">
      <w:pPr>
        <w:pStyle w:val="ListParagraph"/>
        <w:numPr>
          <w:ilvl w:val="0"/>
          <w:numId w:val="29"/>
        </w:numPr>
        <w:ind w:left="1276" w:hanging="709"/>
        <w:jc w:val="both"/>
      </w:pPr>
      <w:r w:rsidRPr="00664B34">
        <w:rPr>
          <w:rFonts w:asciiTheme="minorHAnsi" w:hAnsiTheme="minorHAnsi" w:cstheme="minorHAnsi"/>
          <w:spacing w:val="-2"/>
        </w:rPr>
        <w:t>be delivered to the secretary which may be by way of electronic means, no later than three clear days before the date of the meeting.</w:t>
      </w:r>
    </w:p>
    <w:p w14:paraId="5E1E79D7" w14:textId="77777777" w:rsidR="00186FC4" w:rsidRPr="00664B34" w:rsidRDefault="00186FC4">
      <w:pPr>
        <w:jc w:val="both"/>
        <w:rPr>
          <w:rFonts w:asciiTheme="minorHAnsi" w:hAnsiTheme="minorHAnsi" w:cstheme="minorHAnsi"/>
          <w:spacing w:val="-2"/>
        </w:rPr>
      </w:pPr>
    </w:p>
    <w:p w14:paraId="52350DE9" w14:textId="73BE8C7E" w:rsidR="00186FC4" w:rsidRPr="004A1EEE" w:rsidRDefault="0058472D" w:rsidP="00603DFA">
      <w:pPr>
        <w:ind w:left="567" w:hanging="567"/>
        <w:jc w:val="both"/>
        <w:rPr>
          <w:rFonts w:asciiTheme="minorHAnsi" w:hAnsiTheme="minorHAnsi" w:cstheme="minorHAnsi"/>
          <w:spacing w:val="-2"/>
        </w:rPr>
      </w:pPr>
      <w:r>
        <w:rPr>
          <w:rFonts w:asciiTheme="minorHAnsi" w:hAnsiTheme="minorHAnsi" w:cstheme="minorHAnsi"/>
          <w:spacing w:val="-2"/>
        </w:rPr>
        <w:t>50</w:t>
      </w:r>
      <w:r w:rsidR="00603DFA">
        <w:rPr>
          <w:rFonts w:asciiTheme="minorHAnsi" w:hAnsiTheme="minorHAnsi" w:cstheme="minorHAnsi"/>
          <w:spacing w:val="-2"/>
        </w:rPr>
        <w:tab/>
      </w:r>
      <w:r w:rsidR="00186FC4" w:rsidRPr="004A1EEE">
        <w:rPr>
          <w:rFonts w:asciiTheme="minorHAnsi" w:hAnsiTheme="minorHAnsi" w:cstheme="minorHAnsi"/>
          <w:spacing w:val="-2"/>
        </w:rPr>
        <w:t>Votes shall be taken openly by a show of hands from members present and by the raising of a copy of a duly signed proxy voting form by members voting by proxy on behalf of absent members unless, before a resolution is put to the vote, a secret ballot is demanded by not less than one tenth of the m</w:t>
      </w:r>
      <w:r w:rsidR="00603DFA">
        <w:rPr>
          <w:rFonts w:asciiTheme="minorHAnsi" w:hAnsiTheme="minorHAnsi" w:cstheme="minorHAnsi"/>
          <w:spacing w:val="-2"/>
        </w:rPr>
        <w:t xml:space="preserve">embers present at the meeting. </w:t>
      </w:r>
      <w:r w:rsidR="00186FC4" w:rsidRPr="004A1EEE">
        <w:rPr>
          <w:rFonts w:asciiTheme="minorHAnsi" w:hAnsiTheme="minorHAnsi" w:cstheme="minorHAnsi"/>
          <w:spacing w:val="-2"/>
        </w:rPr>
        <w:t xml:space="preserve">Voting shall be conducted under the direction of the chair in accordance with such standing orders as may have been agreed by the </w:t>
      </w:r>
      <w:r w:rsidR="00664B34">
        <w:rPr>
          <w:rFonts w:asciiTheme="minorHAnsi" w:hAnsiTheme="minorHAnsi" w:cstheme="minorHAnsi"/>
          <w:spacing w:val="-2"/>
        </w:rPr>
        <w:t>Society</w:t>
      </w:r>
      <w:r w:rsidR="00603DFA">
        <w:rPr>
          <w:rFonts w:asciiTheme="minorHAnsi" w:hAnsiTheme="minorHAnsi" w:cstheme="minorHAnsi"/>
          <w:spacing w:val="-2"/>
        </w:rPr>
        <w:t xml:space="preserve"> in general meeting.</w:t>
      </w:r>
      <w:r w:rsidR="00186FC4" w:rsidRPr="004A1EEE">
        <w:rPr>
          <w:rFonts w:asciiTheme="minorHAnsi" w:hAnsiTheme="minorHAnsi" w:cstheme="minorHAnsi"/>
          <w:spacing w:val="-2"/>
        </w:rPr>
        <w:t xml:space="preserve"> A resolution on which voting is tied </w:t>
      </w:r>
      <w:r w:rsidR="00603DFA">
        <w:rPr>
          <w:rFonts w:asciiTheme="minorHAnsi" w:hAnsiTheme="minorHAnsi" w:cstheme="minorHAnsi"/>
          <w:spacing w:val="-2"/>
        </w:rPr>
        <w:t>shall be deemed to have fallen.</w:t>
      </w:r>
      <w:r w:rsidR="00186FC4" w:rsidRPr="004A1EEE">
        <w:rPr>
          <w:rFonts w:asciiTheme="minorHAnsi" w:hAnsiTheme="minorHAnsi" w:cstheme="minorHAnsi"/>
          <w:spacing w:val="-2"/>
        </w:rPr>
        <w:t xml:space="preserve"> Because voting on tied resolutions are deemed to have fallen, the chair shall not have a second or casting vote.</w:t>
      </w:r>
    </w:p>
    <w:p w14:paraId="5863978F" w14:textId="77777777" w:rsidR="00186FC4" w:rsidRPr="004A1EEE" w:rsidRDefault="00186FC4" w:rsidP="00B02860">
      <w:pPr>
        <w:jc w:val="both"/>
        <w:rPr>
          <w:rFonts w:asciiTheme="minorHAnsi" w:hAnsiTheme="minorHAnsi" w:cstheme="minorHAnsi"/>
          <w:spacing w:val="-2"/>
        </w:rPr>
      </w:pPr>
    </w:p>
    <w:p w14:paraId="7FBA22B6" w14:textId="2BAC2B20" w:rsidR="00186FC4" w:rsidRPr="004A1EEE" w:rsidRDefault="0058472D" w:rsidP="00603DFA">
      <w:pPr>
        <w:ind w:left="567" w:hanging="567"/>
        <w:jc w:val="both"/>
        <w:rPr>
          <w:rFonts w:asciiTheme="minorHAnsi" w:hAnsiTheme="minorHAnsi" w:cstheme="minorHAnsi"/>
          <w:spacing w:val="-2"/>
        </w:rPr>
      </w:pPr>
      <w:r>
        <w:rPr>
          <w:rFonts w:asciiTheme="minorHAnsi" w:hAnsiTheme="minorHAnsi" w:cstheme="minorHAnsi"/>
          <w:spacing w:val="-2"/>
        </w:rPr>
        <w:t>51</w:t>
      </w:r>
      <w:r w:rsidR="00603DFA">
        <w:rPr>
          <w:rFonts w:asciiTheme="minorHAnsi" w:hAnsiTheme="minorHAnsi" w:cstheme="minorHAnsi"/>
          <w:spacing w:val="-2"/>
        </w:rPr>
        <w:tab/>
      </w:r>
      <w:r w:rsidR="00186FC4" w:rsidRPr="004A1EEE">
        <w:rPr>
          <w:rFonts w:asciiTheme="minorHAnsi" w:hAnsiTheme="minorHAnsi" w:cstheme="minorHAnsi"/>
          <w:spacing w:val="-2"/>
        </w:rPr>
        <w:t>Any question as to the acceptability of any votes sha</w:t>
      </w:r>
      <w:r w:rsidR="00603DFA">
        <w:rPr>
          <w:rFonts w:asciiTheme="minorHAnsi" w:hAnsiTheme="minorHAnsi" w:cstheme="minorHAnsi"/>
          <w:spacing w:val="-2"/>
        </w:rPr>
        <w:t xml:space="preserve">ll be determined by the chair. </w:t>
      </w:r>
      <w:r w:rsidR="00186FC4" w:rsidRPr="004A1EEE">
        <w:rPr>
          <w:rFonts w:asciiTheme="minorHAnsi" w:hAnsiTheme="minorHAnsi" w:cstheme="minorHAnsi"/>
          <w:spacing w:val="-2"/>
        </w:rPr>
        <w:t>The chair's decision as to the acceptability of any votes shall be final unless a member challe</w:t>
      </w:r>
      <w:r w:rsidR="00603DFA">
        <w:rPr>
          <w:rFonts w:asciiTheme="minorHAnsi" w:hAnsiTheme="minorHAnsi" w:cstheme="minorHAnsi"/>
          <w:spacing w:val="-2"/>
        </w:rPr>
        <w:t>nges the decision of the chair.</w:t>
      </w:r>
      <w:r w:rsidR="00186FC4" w:rsidRPr="004A1EEE">
        <w:rPr>
          <w:rFonts w:asciiTheme="minorHAnsi" w:hAnsiTheme="minorHAnsi" w:cstheme="minorHAnsi"/>
          <w:spacing w:val="-2"/>
        </w:rPr>
        <w:t xml:space="preserve"> If a challenge is made to the chair’s decision about the acceptability of any vote the matter shall immediately be put to the meeting and the acceptability or unacceptability of the chair’s decision shall be decided by majority vote for or against the chair‘s decision on a show of hands by those members present. Proxy votes shall not be counted in deciding the acceptability or unacceptability of the chair’s decision.</w:t>
      </w:r>
    </w:p>
    <w:p w14:paraId="22D29130" w14:textId="77777777" w:rsidR="00186FC4" w:rsidRPr="00B02860" w:rsidRDefault="00186FC4" w:rsidP="00B02860">
      <w:pPr>
        <w:jc w:val="both"/>
        <w:rPr>
          <w:rFonts w:asciiTheme="minorHAnsi" w:hAnsiTheme="minorHAnsi" w:cstheme="minorHAnsi"/>
          <w:spacing w:val="-2"/>
        </w:rPr>
      </w:pPr>
    </w:p>
    <w:p w14:paraId="031895AA" w14:textId="77777777" w:rsidR="00186FC4" w:rsidRPr="004A1EEE" w:rsidRDefault="00186FC4" w:rsidP="00603DFA">
      <w:pPr>
        <w:jc w:val="both"/>
        <w:rPr>
          <w:rFonts w:asciiTheme="minorHAnsi" w:hAnsiTheme="minorHAnsi" w:cstheme="minorHAnsi"/>
          <w:b/>
          <w:spacing w:val="-2"/>
        </w:rPr>
      </w:pPr>
      <w:r w:rsidRPr="004A1EEE">
        <w:rPr>
          <w:rFonts w:asciiTheme="minorHAnsi" w:hAnsiTheme="minorHAnsi" w:cstheme="minorHAnsi"/>
          <w:b/>
          <w:spacing w:val="-2"/>
        </w:rPr>
        <w:t>MANAGEMENT COMMITTEE</w:t>
      </w:r>
    </w:p>
    <w:p w14:paraId="61324936" w14:textId="77777777" w:rsidR="00186FC4" w:rsidRPr="00603DFA" w:rsidRDefault="00186FC4" w:rsidP="00603DFA">
      <w:pPr>
        <w:jc w:val="both"/>
        <w:rPr>
          <w:rFonts w:asciiTheme="minorHAnsi" w:hAnsiTheme="minorHAnsi" w:cstheme="minorHAnsi"/>
          <w:spacing w:val="-2"/>
        </w:rPr>
      </w:pPr>
    </w:p>
    <w:p w14:paraId="7B351D7B" w14:textId="0AD82B9F" w:rsidR="00186FC4" w:rsidRPr="004A1EEE" w:rsidRDefault="0058472D" w:rsidP="00603DFA">
      <w:pPr>
        <w:ind w:left="567" w:hanging="567"/>
        <w:jc w:val="both"/>
        <w:rPr>
          <w:rFonts w:asciiTheme="minorHAnsi" w:hAnsiTheme="minorHAnsi" w:cstheme="minorHAnsi"/>
          <w:spacing w:val="-2"/>
        </w:rPr>
      </w:pPr>
      <w:r>
        <w:rPr>
          <w:rFonts w:asciiTheme="minorHAnsi" w:hAnsiTheme="minorHAnsi" w:cstheme="minorHAnsi"/>
          <w:spacing w:val="-2"/>
        </w:rPr>
        <w:t>52</w:t>
      </w:r>
      <w:r w:rsidR="00603DFA">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have a management committee [called "the committee"] which shall control and direct the management of the day to day business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accordance with its objects and these rules. The first committee members shall be the members who signed the application to register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which committee shall, as soon as may be practicable after the registration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under the Act, call an ordinary general meeting to elect a committee made up of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members to serve until the close of the following annual general meeting.</w:t>
      </w:r>
    </w:p>
    <w:p w14:paraId="346B3354" w14:textId="68BA3374" w:rsidR="00186FC4" w:rsidRPr="004A1EEE" w:rsidRDefault="00186FC4" w:rsidP="00603DFA">
      <w:pPr>
        <w:jc w:val="both"/>
        <w:rPr>
          <w:rFonts w:asciiTheme="minorHAnsi" w:hAnsiTheme="minorHAnsi" w:cstheme="minorHAnsi"/>
          <w:spacing w:val="-2"/>
        </w:rPr>
      </w:pPr>
    </w:p>
    <w:p w14:paraId="0F9CDAE3" w14:textId="14312016"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3</w:t>
      </w:r>
      <w:r w:rsidR="00603DFA">
        <w:rPr>
          <w:rFonts w:asciiTheme="minorHAnsi" w:hAnsiTheme="minorHAnsi" w:cstheme="minorHAnsi"/>
          <w:spacing w:val="-2"/>
        </w:rPr>
        <w:tab/>
      </w:r>
      <w:r w:rsidR="00186FC4" w:rsidRPr="004A1EEE">
        <w:rPr>
          <w:rFonts w:asciiTheme="minorHAnsi" w:hAnsiTheme="minorHAnsi" w:cstheme="minorHAnsi"/>
          <w:spacing w:val="-2"/>
        </w:rPr>
        <w:t xml:space="preserve">The committee shall consist of not less than five committee members, or of such greater number not more than </w:t>
      </w:r>
      <w:r w:rsidR="00657B84">
        <w:rPr>
          <w:rFonts w:asciiTheme="minorHAnsi" w:hAnsiTheme="minorHAnsi" w:cstheme="minorHAnsi"/>
          <w:spacing w:val="-2"/>
        </w:rPr>
        <w:t>twelve</w:t>
      </w:r>
      <w:r w:rsidR="00657B84" w:rsidRPr="004A1EEE">
        <w:rPr>
          <w:rFonts w:asciiTheme="minorHAnsi" w:hAnsiTheme="minorHAnsi" w:cstheme="minorHAnsi"/>
          <w:spacing w:val="-2"/>
        </w:rPr>
        <w:t xml:space="preserve"> </w:t>
      </w:r>
      <w:r w:rsidR="00186FC4" w:rsidRPr="004A1EEE">
        <w:rPr>
          <w:rFonts w:asciiTheme="minorHAnsi" w:hAnsiTheme="minorHAnsi" w:cstheme="minorHAnsi"/>
          <w:spacing w:val="-2"/>
        </w:rPr>
        <w:t xml:space="preserve">as may be decided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general meeting.</w:t>
      </w:r>
    </w:p>
    <w:p w14:paraId="0F85E0E1" w14:textId="77777777" w:rsidR="00186FC4" w:rsidRPr="00B02860" w:rsidRDefault="00186FC4" w:rsidP="00B02860">
      <w:pPr>
        <w:jc w:val="both"/>
        <w:rPr>
          <w:rFonts w:asciiTheme="minorHAnsi" w:hAnsiTheme="minorHAnsi" w:cstheme="minorHAnsi"/>
          <w:spacing w:val="-2"/>
        </w:rPr>
      </w:pPr>
    </w:p>
    <w:p w14:paraId="1E10C3E0" w14:textId="4E3FB8AC"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4</w:t>
      </w:r>
      <w:r w:rsidR="00603DFA">
        <w:rPr>
          <w:rFonts w:asciiTheme="minorHAnsi" w:hAnsiTheme="minorHAnsi" w:cstheme="minorHAnsi"/>
          <w:spacing w:val="-2"/>
        </w:rPr>
        <w:tab/>
      </w:r>
      <w:r w:rsidR="00186FC4" w:rsidRPr="004A1EEE">
        <w:rPr>
          <w:rFonts w:asciiTheme="minorHAnsi" w:hAnsiTheme="minorHAnsi" w:cstheme="minorHAnsi"/>
          <w:spacing w:val="-2"/>
        </w:rPr>
        <w:t xml:space="preserve">The committee may from time to time co-opt for any period any suitable persons, whether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or not, to serve on the committee and may remove such persons. A person co-opted under this rule may take part in the deliberations of the committee and vote at any meeting of the committee.  A person may not be co-</w:t>
      </w:r>
      <w:r w:rsidR="00186FC4" w:rsidRPr="004A1EEE">
        <w:rPr>
          <w:rFonts w:asciiTheme="minorHAnsi" w:hAnsiTheme="minorHAnsi" w:cstheme="minorHAnsi"/>
          <w:spacing w:val="-2"/>
        </w:rPr>
        <w:lastRenderedPageBreak/>
        <w:t>opted to the committee if their co-option increases the size of the committee beyond the maximum number determined by these rules</w:t>
      </w:r>
      <w:r w:rsidR="00603DFA">
        <w:rPr>
          <w:rFonts w:asciiTheme="minorHAnsi" w:hAnsiTheme="minorHAnsi" w:cstheme="minorHAnsi"/>
          <w:spacing w:val="-2"/>
        </w:rPr>
        <w:t>.</w:t>
      </w:r>
      <w:r w:rsidR="00186FC4" w:rsidRPr="004A1EEE">
        <w:rPr>
          <w:rFonts w:asciiTheme="minorHAnsi" w:hAnsiTheme="minorHAnsi" w:cstheme="minorHAnsi"/>
          <w:spacing w:val="-2"/>
        </w:rPr>
        <w:t xml:space="preserve"> Not more than three co</w:t>
      </w:r>
      <w:r w:rsidR="00186FC4" w:rsidRPr="004A1EEE">
        <w:rPr>
          <w:rFonts w:asciiTheme="minorHAnsi" w:hAnsiTheme="minorHAnsi" w:cstheme="minorHAnsi"/>
          <w:spacing w:val="-2"/>
        </w:rPr>
        <w:noBreakHyphen/>
        <w:t>optees shall serve on the committee at any one time or if the maximum number of committee members determined under these rules is the minimum of five, only two persons may serve as co-optees.</w:t>
      </w:r>
    </w:p>
    <w:p w14:paraId="793A9063" w14:textId="242C6727" w:rsidR="0058472D" w:rsidRDefault="0058472D" w:rsidP="00B02860">
      <w:pPr>
        <w:jc w:val="both"/>
        <w:rPr>
          <w:rFonts w:asciiTheme="minorHAnsi" w:hAnsiTheme="minorHAnsi" w:cstheme="minorHAnsi"/>
          <w:spacing w:val="-2"/>
        </w:rPr>
      </w:pPr>
    </w:p>
    <w:p w14:paraId="567E04CE" w14:textId="3B8B312C" w:rsidR="002E24E7" w:rsidRDefault="002E24E7" w:rsidP="00B02860">
      <w:pPr>
        <w:jc w:val="both"/>
        <w:rPr>
          <w:rFonts w:asciiTheme="minorHAnsi" w:hAnsiTheme="minorHAnsi" w:cstheme="minorHAnsi"/>
          <w:spacing w:val="-2"/>
        </w:rPr>
      </w:pPr>
    </w:p>
    <w:p w14:paraId="65EA32C2" w14:textId="64AA2B25" w:rsidR="002E24E7" w:rsidRDefault="002E24E7" w:rsidP="00B02860">
      <w:pPr>
        <w:jc w:val="both"/>
        <w:rPr>
          <w:rFonts w:asciiTheme="minorHAnsi" w:hAnsiTheme="minorHAnsi" w:cstheme="minorHAnsi"/>
          <w:spacing w:val="-2"/>
        </w:rPr>
      </w:pPr>
    </w:p>
    <w:p w14:paraId="6F460F24" w14:textId="77777777" w:rsidR="002E24E7" w:rsidRPr="00B02860" w:rsidRDefault="002E24E7" w:rsidP="00B02860">
      <w:pPr>
        <w:jc w:val="both"/>
        <w:rPr>
          <w:rFonts w:asciiTheme="minorHAnsi" w:hAnsiTheme="minorHAnsi" w:cstheme="minorHAnsi"/>
          <w:spacing w:val="-2"/>
        </w:rPr>
      </w:pPr>
    </w:p>
    <w:p w14:paraId="51202CC6" w14:textId="77777777" w:rsidR="00186FC4" w:rsidRPr="004A1EEE" w:rsidRDefault="00186FC4" w:rsidP="00603DFA">
      <w:pPr>
        <w:jc w:val="both"/>
        <w:rPr>
          <w:rFonts w:asciiTheme="minorHAnsi" w:hAnsiTheme="minorHAnsi" w:cstheme="minorHAnsi"/>
          <w:b/>
          <w:spacing w:val="-2"/>
        </w:rPr>
      </w:pPr>
      <w:r w:rsidRPr="004A1EEE">
        <w:rPr>
          <w:rFonts w:asciiTheme="minorHAnsi" w:hAnsiTheme="minorHAnsi" w:cstheme="minorHAnsi"/>
          <w:b/>
          <w:spacing w:val="-2"/>
        </w:rPr>
        <w:t>ELECTION OF COMMITTEE AND OFFICERS</w:t>
      </w:r>
    </w:p>
    <w:p w14:paraId="5A6277CD" w14:textId="77777777" w:rsidR="00186FC4" w:rsidRPr="00B02860" w:rsidRDefault="00186FC4" w:rsidP="00B02860">
      <w:pPr>
        <w:jc w:val="both"/>
        <w:rPr>
          <w:rFonts w:asciiTheme="minorHAnsi" w:hAnsiTheme="minorHAnsi" w:cstheme="minorHAnsi"/>
          <w:spacing w:val="-2"/>
        </w:rPr>
      </w:pPr>
    </w:p>
    <w:p w14:paraId="0E9AE571" w14:textId="7695BBC3"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5</w:t>
      </w:r>
      <w:r w:rsidR="00603DFA">
        <w:rPr>
          <w:rFonts w:asciiTheme="minorHAnsi" w:hAnsiTheme="minorHAnsi" w:cstheme="minorHAnsi"/>
          <w:spacing w:val="-2"/>
        </w:rPr>
        <w:tab/>
      </w:r>
      <w:r w:rsidR="00186FC4" w:rsidRPr="004A1EEE">
        <w:rPr>
          <w:rFonts w:asciiTheme="minorHAnsi" w:hAnsiTheme="minorHAnsi" w:cstheme="minorHAnsi"/>
          <w:spacing w:val="-2"/>
        </w:rPr>
        <w:t xml:space="preserve">At every annual general meeting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t>
      </w:r>
      <w:r w:rsidR="00603DFA">
        <w:rPr>
          <w:rFonts w:asciiTheme="minorHAnsi" w:hAnsiTheme="minorHAnsi" w:cstheme="minorHAnsi"/>
          <w:spacing w:val="-2"/>
        </w:rPr>
        <w:t>one third of</w:t>
      </w:r>
      <w:r w:rsidR="00186FC4" w:rsidRPr="004A1EEE">
        <w:rPr>
          <w:rFonts w:asciiTheme="minorHAnsi" w:hAnsiTheme="minorHAnsi" w:cstheme="minorHAnsi"/>
          <w:spacing w:val="-2"/>
        </w:rPr>
        <w:t xml:space="preserve"> the committee members for the time being shall retire from office</w:t>
      </w:r>
      <w:r w:rsidR="00603DFA">
        <w:rPr>
          <w:rFonts w:asciiTheme="minorHAnsi" w:hAnsiTheme="minorHAnsi" w:cstheme="minorHAnsi"/>
          <w:spacing w:val="-2"/>
        </w:rPr>
        <w:t xml:space="preserve"> on the basis of length of service</w:t>
      </w:r>
      <w:r w:rsidR="00657B84">
        <w:rPr>
          <w:rFonts w:asciiTheme="minorHAnsi" w:hAnsiTheme="minorHAnsi" w:cstheme="minorHAnsi"/>
          <w:spacing w:val="-2"/>
        </w:rPr>
        <w:t xml:space="preserve"> [with those longest in office retiring first and in the event of equal length of service, lots shall be drawn]</w:t>
      </w:r>
      <w:r w:rsidR="00186FC4" w:rsidRPr="004A1EEE">
        <w:rPr>
          <w:rFonts w:asciiTheme="minorHAnsi" w:hAnsiTheme="minorHAnsi" w:cstheme="minorHAnsi"/>
          <w:spacing w:val="-2"/>
        </w:rPr>
        <w:t xml:space="preserve">. </w:t>
      </w:r>
      <w:r w:rsidR="00186FC4" w:rsidRPr="004A1EEE">
        <w:rPr>
          <w:rFonts w:asciiTheme="minorHAnsi" w:hAnsiTheme="minorHAnsi" w:cstheme="minorHAnsi"/>
          <w:spacing w:val="-3"/>
        </w:rPr>
        <w:t>A retiring committee member shall be eligible for re-election but must be duly nominated as provided for in rules entitled ‘Committee Nominations’.</w:t>
      </w:r>
    </w:p>
    <w:p w14:paraId="6760DE17" w14:textId="77777777" w:rsidR="00186FC4" w:rsidRPr="004A1EEE" w:rsidRDefault="00186FC4" w:rsidP="00B02860">
      <w:pPr>
        <w:jc w:val="both"/>
        <w:rPr>
          <w:rFonts w:asciiTheme="minorHAnsi" w:hAnsiTheme="minorHAnsi" w:cstheme="minorHAnsi"/>
          <w:spacing w:val="-3"/>
        </w:rPr>
      </w:pPr>
    </w:p>
    <w:p w14:paraId="0A35017C" w14:textId="77777777" w:rsidR="00186FC4" w:rsidRPr="004A1EEE" w:rsidRDefault="00186FC4" w:rsidP="00603DFA">
      <w:pPr>
        <w:jc w:val="both"/>
        <w:rPr>
          <w:rFonts w:asciiTheme="minorHAnsi" w:hAnsiTheme="minorHAnsi" w:cstheme="minorHAnsi"/>
          <w:b/>
          <w:spacing w:val="-2"/>
        </w:rPr>
      </w:pPr>
      <w:r w:rsidRPr="004A1EEE">
        <w:rPr>
          <w:rFonts w:asciiTheme="minorHAnsi" w:hAnsiTheme="minorHAnsi" w:cstheme="minorHAnsi"/>
          <w:b/>
          <w:spacing w:val="-2"/>
        </w:rPr>
        <w:t>COMMITTEE NOMINATIONS</w:t>
      </w:r>
    </w:p>
    <w:p w14:paraId="2E869F74" w14:textId="13C8AB80" w:rsidR="00186FC4" w:rsidRDefault="00186FC4" w:rsidP="00603DFA">
      <w:pPr>
        <w:jc w:val="both"/>
        <w:rPr>
          <w:rFonts w:asciiTheme="minorHAnsi" w:hAnsiTheme="minorHAnsi" w:cstheme="minorHAnsi"/>
          <w:spacing w:val="-2"/>
        </w:rPr>
      </w:pPr>
    </w:p>
    <w:p w14:paraId="7DA001D3" w14:textId="0A77F831" w:rsidR="00186FC4" w:rsidRPr="007C297F" w:rsidRDefault="007C297F" w:rsidP="007C297F">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6</w:t>
      </w:r>
      <w:r>
        <w:rPr>
          <w:rFonts w:asciiTheme="minorHAnsi" w:hAnsiTheme="minorHAnsi" w:cstheme="minorHAnsi"/>
          <w:spacing w:val="-2"/>
        </w:rPr>
        <w:tab/>
      </w:r>
      <w:r w:rsidR="00186FC4" w:rsidRPr="007C297F">
        <w:rPr>
          <w:rFonts w:asciiTheme="minorHAnsi" w:hAnsiTheme="minorHAnsi" w:cstheme="minorHAnsi"/>
          <w:spacing w:val="-2"/>
        </w:rPr>
        <w:t>Nominations of members willing to stand for election to the committee shall:</w:t>
      </w:r>
    </w:p>
    <w:p w14:paraId="7E72EFF0" w14:textId="77777777" w:rsidR="00186FC4" w:rsidRPr="004A1EEE" w:rsidRDefault="00186FC4" w:rsidP="00186FC4">
      <w:pPr>
        <w:pStyle w:val="ListParagraph"/>
        <w:jc w:val="both"/>
        <w:rPr>
          <w:rFonts w:asciiTheme="minorHAnsi" w:hAnsiTheme="minorHAnsi" w:cstheme="minorHAnsi"/>
          <w:spacing w:val="-2"/>
        </w:rPr>
      </w:pPr>
    </w:p>
    <w:p w14:paraId="0FECDDA9" w14:textId="33021FBA" w:rsidR="007C297F" w:rsidRDefault="00186FC4" w:rsidP="007C297F">
      <w:pPr>
        <w:pStyle w:val="ListParagraph"/>
        <w:numPr>
          <w:ilvl w:val="0"/>
          <w:numId w:val="31"/>
        </w:numPr>
        <w:ind w:left="1276" w:hanging="709"/>
        <w:jc w:val="both"/>
        <w:rPr>
          <w:rFonts w:asciiTheme="minorHAnsi" w:hAnsiTheme="minorHAnsi" w:cstheme="minorHAnsi"/>
          <w:spacing w:val="-2"/>
        </w:rPr>
      </w:pPr>
      <w:r w:rsidRPr="00603DFA">
        <w:rPr>
          <w:rFonts w:asciiTheme="minorHAnsi" w:hAnsiTheme="minorHAnsi" w:cstheme="minorHAnsi"/>
          <w:spacing w:val="-2"/>
        </w:rPr>
        <w:t>be in writing; and</w:t>
      </w:r>
    </w:p>
    <w:p w14:paraId="7387FC1B" w14:textId="77777777" w:rsidR="003943A2" w:rsidRDefault="003943A2" w:rsidP="00664B34">
      <w:pPr>
        <w:pStyle w:val="ListParagraph"/>
        <w:ind w:left="1276"/>
        <w:jc w:val="both"/>
        <w:rPr>
          <w:rFonts w:asciiTheme="minorHAnsi" w:hAnsiTheme="minorHAnsi" w:cstheme="minorHAnsi"/>
          <w:spacing w:val="-2"/>
        </w:rPr>
      </w:pPr>
    </w:p>
    <w:p w14:paraId="6891926B" w14:textId="350A1B24" w:rsidR="007C297F" w:rsidRDefault="00186FC4" w:rsidP="007C297F">
      <w:pPr>
        <w:pStyle w:val="ListParagraph"/>
        <w:numPr>
          <w:ilvl w:val="0"/>
          <w:numId w:val="31"/>
        </w:numPr>
        <w:ind w:left="1276" w:hanging="709"/>
        <w:jc w:val="both"/>
        <w:rPr>
          <w:rFonts w:asciiTheme="minorHAnsi" w:hAnsiTheme="minorHAnsi" w:cstheme="minorHAnsi"/>
          <w:spacing w:val="-2"/>
        </w:rPr>
      </w:pPr>
      <w:r w:rsidRPr="007C297F">
        <w:rPr>
          <w:rFonts w:asciiTheme="minorHAnsi" w:hAnsiTheme="minorHAnsi" w:cstheme="minorHAnsi"/>
          <w:spacing w:val="-2"/>
        </w:rPr>
        <w:t>state the full name, address and occupati</w:t>
      </w:r>
      <w:r w:rsidR="00603DFA" w:rsidRPr="007C297F">
        <w:rPr>
          <w:rFonts w:asciiTheme="minorHAnsi" w:hAnsiTheme="minorHAnsi" w:cstheme="minorHAnsi"/>
          <w:spacing w:val="-2"/>
        </w:rPr>
        <w:t>on of the member nominated; and</w:t>
      </w:r>
    </w:p>
    <w:p w14:paraId="5FC00393" w14:textId="77777777" w:rsidR="003943A2" w:rsidRPr="00664B34" w:rsidRDefault="003943A2" w:rsidP="00664B34">
      <w:pPr>
        <w:jc w:val="both"/>
        <w:rPr>
          <w:rFonts w:asciiTheme="minorHAnsi" w:hAnsiTheme="minorHAnsi" w:cstheme="minorHAnsi"/>
          <w:spacing w:val="-2"/>
        </w:rPr>
      </w:pPr>
    </w:p>
    <w:p w14:paraId="023A9B00" w14:textId="775A914E" w:rsidR="007C297F" w:rsidRDefault="00186FC4" w:rsidP="007C297F">
      <w:pPr>
        <w:pStyle w:val="ListParagraph"/>
        <w:numPr>
          <w:ilvl w:val="0"/>
          <w:numId w:val="31"/>
        </w:numPr>
        <w:ind w:left="1276" w:hanging="709"/>
        <w:jc w:val="both"/>
        <w:rPr>
          <w:rFonts w:asciiTheme="minorHAnsi" w:hAnsiTheme="minorHAnsi" w:cstheme="minorHAnsi"/>
          <w:spacing w:val="-2"/>
        </w:rPr>
      </w:pPr>
      <w:r w:rsidRPr="007C297F">
        <w:rPr>
          <w:rFonts w:asciiTheme="minorHAnsi" w:hAnsiTheme="minorHAnsi" w:cstheme="minorHAnsi"/>
          <w:spacing w:val="-2"/>
        </w:rPr>
        <w:t>be signed by the me</w:t>
      </w:r>
      <w:r w:rsidR="00603DFA" w:rsidRPr="007C297F">
        <w:rPr>
          <w:rFonts w:asciiTheme="minorHAnsi" w:hAnsiTheme="minorHAnsi" w:cstheme="minorHAnsi"/>
          <w:spacing w:val="-2"/>
        </w:rPr>
        <w:t>mber making the nomination; and</w:t>
      </w:r>
    </w:p>
    <w:p w14:paraId="68854B67" w14:textId="77777777" w:rsidR="003943A2" w:rsidRPr="00664B34" w:rsidRDefault="003943A2" w:rsidP="00664B34">
      <w:pPr>
        <w:jc w:val="both"/>
        <w:rPr>
          <w:rFonts w:asciiTheme="minorHAnsi" w:hAnsiTheme="minorHAnsi" w:cstheme="minorHAnsi"/>
          <w:spacing w:val="-2"/>
        </w:rPr>
      </w:pPr>
    </w:p>
    <w:p w14:paraId="74B4C6AD" w14:textId="0C7075E5" w:rsidR="007C297F" w:rsidRDefault="00186FC4" w:rsidP="007C297F">
      <w:pPr>
        <w:pStyle w:val="ListParagraph"/>
        <w:numPr>
          <w:ilvl w:val="0"/>
          <w:numId w:val="31"/>
        </w:numPr>
        <w:ind w:left="1276" w:hanging="709"/>
        <w:jc w:val="both"/>
        <w:rPr>
          <w:rFonts w:asciiTheme="minorHAnsi" w:hAnsiTheme="minorHAnsi" w:cstheme="minorHAnsi"/>
          <w:spacing w:val="-2"/>
        </w:rPr>
      </w:pPr>
      <w:r w:rsidRPr="007C297F">
        <w:rPr>
          <w:rFonts w:asciiTheme="minorHAnsi" w:hAnsiTheme="minorHAnsi" w:cstheme="minorHAnsi"/>
          <w:spacing w:val="-2"/>
        </w:rPr>
        <w:t>contain a signed statement by the member nominated of his or her willingness to b</w:t>
      </w:r>
      <w:r w:rsidR="00603DFA" w:rsidRPr="007C297F">
        <w:rPr>
          <w:rFonts w:asciiTheme="minorHAnsi" w:hAnsiTheme="minorHAnsi" w:cstheme="minorHAnsi"/>
          <w:spacing w:val="-2"/>
        </w:rPr>
        <w:t>e elected to the committee; and</w:t>
      </w:r>
    </w:p>
    <w:p w14:paraId="516795DA" w14:textId="77777777" w:rsidR="003943A2" w:rsidRPr="00664B34" w:rsidRDefault="003943A2" w:rsidP="00664B34">
      <w:pPr>
        <w:jc w:val="both"/>
        <w:rPr>
          <w:rFonts w:asciiTheme="minorHAnsi" w:hAnsiTheme="minorHAnsi" w:cstheme="minorHAnsi"/>
          <w:spacing w:val="-2"/>
        </w:rPr>
      </w:pPr>
    </w:p>
    <w:p w14:paraId="38B57517" w14:textId="4E682C24" w:rsidR="007C297F" w:rsidRDefault="00186FC4" w:rsidP="007C297F">
      <w:pPr>
        <w:pStyle w:val="ListParagraph"/>
        <w:numPr>
          <w:ilvl w:val="0"/>
          <w:numId w:val="31"/>
        </w:numPr>
        <w:ind w:left="1276" w:hanging="709"/>
        <w:jc w:val="both"/>
        <w:rPr>
          <w:rFonts w:asciiTheme="minorHAnsi" w:hAnsiTheme="minorHAnsi" w:cstheme="minorHAnsi"/>
          <w:spacing w:val="-2"/>
        </w:rPr>
      </w:pPr>
      <w:r w:rsidRPr="007C297F">
        <w:rPr>
          <w:rFonts w:asciiTheme="minorHAnsi" w:hAnsiTheme="minorHAnsi" w:cstheme="minorHAnsi"/>
          <w:spacing w:val="-2"/>
        </w:rPr>
        <w:t>contain a statement by the member nominated of his or her willingness to accept the responsibilities of a member of the committee as required by the rule titled ‘Responsibilities of Committee Members’</w:t>
      </w:r>
      <w:r w:rsidR="00603DFA" w:rsidRPr="007C297F">
        <w:rPr>
          <w:rFonts w:asciiTheme="minorHAnsi" w:hAnsiTheme="minorHAnsi" w:cstheme="minorHAnsi"/>
          <w:spacing w:val="-2"/>
        </w:rPr>
        <w:t>; and</w:t>
      </w:r>
    </w:p>
    <w:p w14:paraId="0D7242A3" w14:textId="77777777" w:rsidR="003943A2" w:rsidRPr="00664B34" w:rsidRDefault="003943A2" w:rsidP="00664B34">
      <w:pPr>
        <w:jc w:val="both"/>
        <w:rPr>
          <w:rFonts w:asciiTheme="minorHAnsi" w:hAnsiTheme="minorHAnsi" w:cstheme="minorHAnsi"/>
          <w:spacing w:val="-2"/>
        </w:rPr>
      </w:pPr>
    </w:p>
    <w:p w14:paraId="30B3BC01" w14:textId="64EA71FA" w:rsidR="007C297F" w:rsidRDefault="00186FC4" w:rsidP="007C297F">
      <w:pPr>
        <w:pStyle w:val="ListParagraph"/>
        <w:numPr>
          <w:ilvl w:val="0"/>
          <w:numId w:val="31"/>
        </w:numPr>
        <w:ind w:left="1276" w:hanging="709"/>
        <w:jc w:val="both"/>
        <w:rPr>
          <w:rFonts w:asciiTheme="minorHAnsi" w:hAnsiTheme="minorHAnsi" w:cstheme="minorHAnsi"/>
          <w:spacing w:val="-2"/>
        </w:rPr>
      </w:pPr>
      <w:r w:rsidRPr="007C297F">
        <w:rPr>
          <w:rFonts w:asciiTheme="minorHAnsi" w:hAnsiTheme="minorHAnsi" w:cstheme="minorHAnsi"/>
          <w:spacing w:val="-2"/>
        </w:rPr>
        <w:t>contain a statement that confirms that the member would not be ineligible for membership of the committee b</w:t>
      </w:r>
      <w:r w:rsidR="009067E6" w:rsidRPr="007C297F">
        <w:rPr>
          <w:rFonts w:asciiTheme="minorHAnsi" w:hAnsiTheme="minorHAnsi" w:cstheme="minorHAnsi"/>
          <w:spacing w:val="-2"/>
        </w:rPr>
        <w:t>y virtue of sub rules (a) to (f</w:t>
      </w:r>
      <w:r w:rsidRPr="007C297F">
        <w:rPr>
          <w:rFonts w:asciiTheme="minorHAnsi" w:hAnsiTheme="minorHAnsi" w:cstheme="minorHAnsi"/>
          <w:spacing w:val="-2"/>
        </w:rPr>
        <w:t>) of the rule titled ‘Termination of a Committee Member’s Appointment’ currently applying to the member; and</w:t>
      </w:r>
    </w:p>
    <w:p w14:paraId="11235F63" w14:textId="77777777" w:rsidR="003943A2" w:rsidRPr="00664B34" w:rsidRDefault="003943A2" w:rsidP="00664B34">
      <w:pPr>
        <w:jc w:val="both"/>
        <w:rPr>
          <w:rFonts w:asciiTheme="minorHAnsi" w:hAnsiTheme="minorHAnsi" w:cstheme="minorHAnsi"/>
          <w:spacing w:val="-2"/>
        </w:rPr>
      </w:pPr>
    </w:p>
    <w:p w14:paraId="4D87B165" w14:textId="1E931C58" w:rsidR="00186FC4" w:rsidRPr="007C297F" w:rsidRDefault="00186FC4" w:rsidP="007C297F">
      <w:pPr>
        <w:pStyle w:val="ListParagraph"/>
        <w:numPr>
          <w:ilvl w:val="0"/>
          <w:numId w:val="31"/>
        </w:numPr>
        <w:ind w:left="1276" w:hanging="709"/>
        <w:jc w:val="both"/>
        <w:rPr>
          <w:rFonts w:asciiTheme="minorHAnsi" w:hAnsiTheme="minorHAnsi" w:cstheme="minorHAnsi"/>
          <w:spacing w:val="-2"/>
        </w:rPr>
      </w:pPr>
      <w:r w:rsidRPr="007C297F">
        <w:rPr>
          <w:rFonts w:asciiTheme="minorHAnsi" w:hAnsiTheme="minorHAnsi" w:cstheme="minorHAnsi"/>
          <w:spacing w:val="-2"/>
        </w:rPr>
        <w:t xml:space="preserve">be left at the registered office of the </w:t>
      </w:r>
      <w:r w:rsidR="00664B34">
        <w:rPr>
          <w:rFonts w:asciiTheme="minorHAnsi" w:hAnsiTheme="minorHAnsi" w:cstheme="minorHAnsi"/>
          <w:spacing w:val="-2"/>
        </w:rPr>
        <w:t>Society</w:t>
      </w:r>
      <w:r w:rsidRPr="007C297F">
        <w:rPr>
          <w:rFonts w:asciiTheme="minorHAnsi" w:hAnsiTheme="minorHAnsi" w:cstheme="minorHAnsi"/>
          <w:spacing w:val="-2"/>
        </w:rPr>
        <w:t xml:space="preserve">, or with the secretary of the </w:t>
      </w:r>
      <w:r w:rsidR="00664B34">
        <w:rPr>
          <w:rFonts w:asciiTheme="minorHAnsi" w:hAnsiTheme="minorHAnsi" w:cstheme="minorHAnsi"/>
          <w:spacing w:val="-2"/>
        </w:rPr>
        <w:t>Society</w:t>
      </w:r>
      <w:r w:rsidRPr="007C297F">
        <w:rPr>
          <w:rFonts w:asciiTheme="minorHAnsi" w:hAnsiTheme="minorHAnsi" w:cstheme="minorHAnsi"/>
          <w:spacing w:val="-2"/>
        </w:rPr>
        <w:t xml:space="preserve"> at the address specified on the nomination form issued with the notice of the meeting, not later than seven clear days before the date appointed for the general meeting at which elections are to take place.  </w:t>
      </w:r>
    </w:p>
    <w:p w14:paraId="69AD47A8" w14:textId="77777777" w:rsidR="00186FC4" w:rsidRPr="004A1EEE" w:rsidRDefault="00186FC4" w:rsidP="00B02860">
      <w:pPr>
        <w:jc w:val="both"/>
        <w:rPr>
          <w:rFonts w:asciiTheme="minorHAnsi" w:hAnsiTheme="minorHAnsi" w:cstheme="minorHAnsi"/>
          <w:spacing w:val="-2"/>
        </w:rPr>
      </w:pPr>
    </w:p>
    <w:p w14:paraId="37A2DB50" w14:textId="4E83A1A5" w:rsidR="00186FC4" w:rsidRPr="004A1EEE" w:rsidRDefault="007C297F" w:rsidP="009067E6">
      <w:pPr>
        <w:ind w:left="567" w:hanging="567"/>
        <w:jc w:val="both"/>
        <w:rPr>
          <w:rFonts w:asciiTheme="minorHAnsi" w:hAnsiTheme="minorHAnsi" w:cstheme="minorHAnsi"/>
          <w:spacing w:val="-2"/>
        </w:rPr>
      </w:pPr>
      <w:r>
        <w:rPr>
          <w:rFonts w:asciiTheme="minorHAnsi" w:hAnsiTheme="minorHAnsi" w:cstheme="minorHAnsi"/>
          <w:spacing w:val="-2"/>
        </w:rPr>
        <w:lastRenderedPageBreak/>
        <w:t>5</w:t>
      </w:r>
      <w:r w:rsidR="0058472D">
        <w:rPr>
          <w:rFonts w:asciiTheme="minorHAnsi" w:hAnsiTheme="minorHAnsi" w:cstheme="minorHAnsi"/>
          <w:spacing w:val="-2"/>
        </w:rPr>
        <w:t>7</w:t>
      </w:r>
      <w:r w:rsidR="009067E6">
        <w:rPr>
          <w:rFonts w:asciiTheme="minorHAnsi" w:hAnsiTheme="minorHAnsi" w:cstheme="minorHAnsi"/>
          <w:spacing w:val="-2"/>
        </w:rPr>
        <w:tab/>
      </w:r>
      <w:r w:rsidR="00186FC4" w:rsidRPr="004A1EEE">
        <w:rPr>
          <w:rFonts w:asciiTheme="minorHAnsi" w:hAnsiTheme="minorHAnsi" w:cstheme="minorHAnsi"/>
          <w:spacing w:val="-2"/>
        </w:rPr>
        <w:t xml:space="preserve">Candidates standing for election may also make a statement, not longer than one hundred words, in support of their candidacy which, if made, shall be circulated by the secretary to all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not later than three clear days before the meeting at which elections are to take place.</w:t>
      </w:r>
    </w:p>
    <w:p w14:paraId="7DC45963" w14:textId="77777777" w:rsidR="00186FC4" w:rsidRPr="004A1EEE" w:rsidRDefault="00186FC4" w:rsidP="00B02860">
      <w:pPr>
        <w:jc w:val="both"/>
        <w:rPr>
          <w:rFonts w:asciiTheme="minorHAnsi" w:hAnsiTheme="minorHAnsi" w:cstheme="minorHAnsi"/>
          <w:spacing w:val="-2"/>
        </w:rPr>
      </w:pPr>
    </w:p>
    <w:p w14:paraId="70A6162F" w14:textId="03745EDD" w:rsidR="00186FC4" w:rsidRPr="004A1EEE" w:rsidRDefault="007C297F" w:rsidP="009067E6">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8</w:t>
      </w:r>
      <w:r w:rsidR="009067E6">
        <w:rPr>
          <w:rFonts w:asciiTheme="minorHAnsi" w:hAnsiTheme="minorHAnsi" w:cstheme="minorHAnsi"/>
          <w:spacing w:val="-2"/>
        </w:rPr>
        <w:tab/>
      </w:r>
      <w:r w:rsidR="00186FC4" w:rsidRPr="004A1EEE">
        <w:rPr>
          <w:rFonts w:asciiTheme="minorHAnsi" w:hAnsiTheme="minorHAnsi" w:cstheme="minorHAnsi"/>
          <w:spacing w:val="-2"/>
        </w:rPr>
        <w:t xml:space="preserve">The committee shall at their first meeting after each annual general meeting, elect a chair who is a committee member and member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elect a secretary and a treasurer, who each may or may not be committee members or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to serve until the close of the next annual general meeting.</w:t>
      </w:r>
    </w:p>
    <w:p w14:paraId="2EAE0695" w14:textId="77777777" w:rsidR="00186FC4" w:rsidRPr="00B02860" w:rsidRDefault="00186FC4" w:rsidP="00B02860">
      <w:pPr>
        <w:jc w:val="both"/>
        <w:rPr>
          <w:rFonts w:asciiTheme="minorHAnsi" w:hAnsiTheme="minorHAnsi" w:cstheme="minorHAnsi"/>
          <w:spacing w:val="-2"/>
        </w:rPr>
      </w:pPr>
    </w:p>
    <w:p w14:paraId="653F3F32" w14:textId="77777777" w:rsidR="00186FC4" w:rsidRPr="004A1EEE" w:rsidRDefault="00186FC4" w:rsidP="009067E6">
      <w:pPr>
        <w:jc w:val="both"/>
        <w:rPr>
          <w:rFonts w:asciiTheme="minorHAnsi" w:hAnsiTheme="minorHAnsi" w:cstheme="minorHAnsi"/>
          <w:b/>
          <w:spacing w:val="-2"/>
        </w:rPr>
      </w:pPr>
      <w:r w:rsidRPr="004A1EEE">
        <w:rPr>
          <w:rFonts w:asciiTheme="minorHAnsi" w:hAnsiTheme="minorHAnsi" w:cstheme="minorHAnsi"/>
          <w:b/>
          <w:spacing w:val="-2"/>
        </w:rPr>
        <w:t>COMMITTEE ELECTIONS</w:t>
      </w:r>
    </w:p>
    <w:p w14:paraId="46683C6D" w14:textId="47D50EE7" w:rsidR="00186FC4" w:rsidRDefault="00186FC4" w:rsidP="009067E6">
      <w:pPr>
        <w:jc w:val="both"/>
        <w:rPr>
          <w:rFonts w:asciiTheme="minorHAnsi" w:hAnsiTheme="minorHAnsi" w:cstheme="minorHAnsi"/>
          <w:spacing w:val="-2"/>
        </w:rPr>
      </w:pPr>
    </w:p>
    <w:p w14:paraId="27E30494" w14:textId="1213B07A" w:rsidR="00186FC4" w:rsidRPr="007C297F" w:rsidRDefault="007C297F" w:rsidP="007C297F">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9</w:t>
      </w:r>
      <w:r>
        <w:rPr>
          <w:rFonts w:asciiTheme="minorHAnsi" w:hAnsiTheme="minorHAnsi" w:cstheme="minorHAnsi"/>
          <w:spacing w:val="-2"/>
        </w:rPr>
        <w:tab/>
      </w:r>
      <w:r w:rsidR="00186FC4" w:rsidRPr="007C297F">
        <w:rPr>
          <w:rFonts w:asciiTheme="minorHAnsi" w:hAnsiTheme="minorHAnsi" w:cstheme="minorHAnsi"/>
          <w:spacing w:val="-2"/>
        </w:rPr>
        <w:t>The election of committee members shall be conducted in the following manner:</w:t>
      </w:r>
    </w:p>
    <w:p w14:paraId="4B337995" w14:textId="77777777" w:rsidR="00186FC4" w:rsidRPr="004A1EEE" w:rsidRDefault="00186FC4" w:rsidP="00186FC4">
      <w:pPr>
        <w:ind w:left="567"/>
        <w:jc w:val="both"/>
        <w:rPr>
          <w:rFonts w:asciiTheme="minorHAnsi" w:hAnsiTheme="minorHAnsi" w:cstheme="minorHAnsi"/>
          <w:spacing w:val="-2"/>
        </w:rPr>
      </w:pPr>
    </w:p>
    <w:p w14:paraId="10CC1E7A" w14:textId="08D339B7" w:rsidR="00186FC4" w:rsidRPr="009067E6" w:rsidRDefault="00186FC4" w:rsidP="007C297F">
      <w:pPr>
        <w:pStyle w:val="ListParagraph"/>
        <w:numPr>
          <w:ilvl w:val="0"/>
          <w:numId w:val="33"/>
        </w:numPr>
        <w:ind w:left="1276" w:hanging="709"/>
        <w:jc w:val="both"/>
        <w:rPr>
          <w:rFonts w:asciiTheme="minorHAnsi" w:hAnsiTheme="minorHAnsi" w:cstheme="minorHAnsi"/>
          <w:spacing w:val="-2"/>
        </w:rPr>
      </w:pPr>
      <w:r w:rsidRPr="009067E6">
        <w:rPr>
          <w:rFonts w:asciiTheme="minorHAnsi" w:hAnsiTheme="minorHAnsi" w:cstheme="minorHAnsi"/>
          <w:spacing w:val="-2"/>
        </w:rPr>
        <w:t>if at any annual general meeting the committee members offering themselves for re-election together with any other of the members duly nominated for election to the committee do not exceed the number of committee members to be elected, and provided that the members in general meeting have not increased the maximum number of Committee members determined under these rules,</w:t>
      </w:r>
    </w:p>
    <w:p w14:paraId="01B9DD87" w14:textId="77777777" w:rsidR="00186FC4" w:rsidRPr="004A1EEE" w:rsidRDefault="00186FC4" w:rsidP="00186FC4">
      <w:pPr>
        <w:ind w:left="1134"/>
        <w:jc w:val="both"/>
        <w:rPr>
          <w:rFonts w:asciiTheme="minorHAnsi" w:hAnsiTheme="minorHAnsi" w:cstheme="minorHAnsi"/>
          <w:spacing w:val="-2"/>
        </w:rPr>
      </w:pPr>
    </w:p>
    <w:p w14:paraId="0957B24F" w14:textId="752A80A3" w:rsidR="007C297F" w:rsidRDefault="00186FC4" w:rsidP="007C297F">
      <w:pPr>
        <w:numPr>
          <w:ilvl w:val="2"/>
          <w:numId w:val="1"/>
        </w:numPr>
        <w:ind w:hanging="283"/>
        <w:jc w:val="both"/>
        <w:rPr>
          <w:rFonts w:asciiTheme="minorHAnsi" w:hAnsiTheme="minorHAnsi" w:cstheme="minorHAnsi"/>
          <w:spacing w:val="-2"/>
        </w:rPr>
      </w:pPr>
      <w:r w:rsidRPr="004A1EEE">
        <w:rPr>
          <w:rFonts w:asciiTheme="minorHAnsi" w:hAnsiTheme="minorHAnsi" w:cstheme="minorHAnsi"/>
          <w:spacing w:val="-2"/>
        </w:rPr>
        <w:t>the committee members standing for re-election and the members duly nominated shall be declared by the chair to have been duly elected or re</w:t>
      </w:r>
      <w:r w:rsidRPr="004A1EEE">
        <w:rPr>
          <w:rFonts w:asciiTheme="minorHAnsi" w:hAnsiTheme="minorHAnsi" w:cstheme="minorHAnsi"/>
          <w:spacing w:val="-2"/>
        </w:rPr>
        <w:noBreakHyphen/>
        <w:t>elected unopposed unless the election of one or more committee members is challenged and their election to the committee is not ratified under the provisions of sub-rule [b] of this rule; and</w:t>
      </w:r>
    </w:p>
    <w:p w14:paraId="7A95EB04" w14:textId="77777777" w:rsidR="003943A2" w:rsidRDefault="003943A2" w:rsidP="00664B34">
      <w:pPr>
        <w:jc w:val="both"/>
        <w:rPr>
          <w:rFonts w:asciiTheme="minorHAnsi" w:hAnsiTheme="minorHAnsi" w:cstheme="minorHAnsi"/>
          <w:spacing w:val="-2"/>
        </w:rPr>
      </w:pPr>
    </w:p>
    <w:p w14:paraId="5200DE48" w14:textId="0171E480" w:rsidR="00186FC4" w:rsidRPr="007C297F" w:rsidRDefault="00186FC4" w:rsidP="007C297F">
      <w:pPr>
        <w:numPr>
          <w:ilvl w:val="2"/>
          <w:numId w:val="1"/>
        </w:numPr>
        <w:ind w:hanging="283"/>
        <w:jc w:val="both"/>
        <w:rPr>
          <w:rFonts w:asciiTheme="minorHAnsi" w:hAnsiTheme="minorHAnsi" w:cstheme="minorHAnsi"/>
          <w:spacing w:val="-2"/>
        </w:rPr>
      </w:pPr>
      <w:r w:rsidRPr="007C297F">
        <w:rPr>
          <w:rFonts w:asciiTheme="minorHAnsi" w:hAnsiTheme="minorHAnsi" w:cstheme="minorHAnsi"/>
          <w:spacing w:val="-2"/>
        </w:rPr>
        <w:t>the meeting may, if the members present decide to do so by a majority vote on a show of hands, accept nominations from the floor to fill the vacancies which remain;</w:t>
      </w:r>
    </w:p>
    <w:p w14:paraId="065C4009" w14:textId="77777777" w:rsidR="00186FC4" w:rsidRPr="004A1EEE" w:rsidRDefault="00186FC4" w:rsidP="00186FC4">
      <w:pPr>
        <w:ind w:left="1701"/>
        <w:jc w:val="both"/>
        <w:rPr>
          <w:rFonts w:asciiTheme="minorHAnsi" w:hAnsiTheme="minorHAnsi" w:cstheme="minorHAnsi"/>
          <w:spacing w:val="-2"/>
        </w:rPr>
      </w:pPr>
    </w:p>
    <w:p w14:paraId="1C113E83" w14:textId="48B7D876" w:rsidR="00186FC4" w:rsidRPr="004A1EEE" w:rsidRDefault="009067E6" w:rsidP="009067E6">
      <w:pPr>
        <w:ind w:left="1134" w:hanging="567"/>
        <w:jc w:val="both"/>
        <w:rPr>
          <w:rFonts w:asciiTheme="minorHAnsi" w:hAnsiTheme="minorHAnsi" w:cstheme="minorHAnsi"/>
          <w:spacing w:val="-2"/>
        </w:rPr>
      </w:pPr>
      <w:r>
        <w:rPr>
          <w:rFonts w:asciiTheme="minorHAnsi" w:hAnsiTheme="minorHAnsi" w:cstheme="minorHAnsi"/>
          <w:spacing w:val="-2"/>
        </w:rPr>
        <w:t>(b)</w:t>
      </w:r>
      <w:r>
        <w:rPr>
          <w:rFonts w:asciiTheme="minorHAnsi" w:hAnsiTheme="minorHAnsi" w:cstheme="minorHAnsi"/>
          <w:spacing w:val="-2"/>
        </w:rPr>
        <w:tab/>
      </w:r>
      <w:r w:rsidR="00186FC4" w:rsidRPr="004A1EEE">
        <w:rPr>
          <w:rFonts w:asciiTheme="minorHAnsi" w:hAnsiTheme="minorHAnsi" w:cstheme="minorHAnsi"/>
          <w:spacing w:val="-2"/>
        </w:rPr>
        <w:t xml:space="preserve">if any member wishes to oppose any named and duly nominated member being returned unopposed to the committee the member opposing the person or persons election may request that the question may be put to a vote at the meeting, which vote shall be either by show of hands or by secret ballot </w:t>
      </w:r>
      <w:r>
        <w:rPr>
          <w:rFonts w:asciiTheme="minorHAnsi" w:hAnsiTheme="minorHAnsi" w:cstheme="minorHAnsi"/>
          <w:spacing w:val="-2"/>
        </w:rPr>
        <w:t>as the meeting shall determine.</w:t>
      </w:r>
      <w:r w:rsidR="00186FC4" w:rsidRPr="004A1EEE">
        <w:rPr>
          <w:rFonts w:asciiTheme="minorHAnsi" w:hAnsiTheme="minorHAnsi" w:cstheme="minorHAnsi"/>
          <w:spacing w:val="-2"/>
        </w:rPr>
        <w:t xml:space="preserve"> The member or members opposed shall be declared elected or re-elected unopposed only if a majority of members voting in person or by proxy vote ratify their election;</w:t>
      </w:r>
    </w:p>
    <w:p w14:paraId="5C97E5A1" w14:textId="77777777" w:rsidR="00186FC4" w:rsidRPr="004A1EEE" w:rsidRDefault="00186FC4" w:rsidP="00186FC4">
      <w:pPr>
        <w:ind w:left="1134"/>
        <w:jc w:val="both"/>
        <w:rPr>
          <w:rFonts w:asciiTheme="minorHAnsi" w:hAnsiTheme="minorHAnsi" w:cstheme="minorHAnsi"/>
          <w:spacing w:val="-2"/>
        </w:rPr>
      </w:pPr>
    </w:p>
    <w:p w14:paraId="4A513A9D" w14:textId="0BF74A3A" w:rsidR="00186FC4" w:rsidRPr="004A1EEE" w:rsidRDefault="009067E6" w:rsidP="009067E6">
      <w:pPr>
        <w:ind w:left="1134" w:hanging="567"/>
        <w:jc w:val="both"/>
        <w:rPr>
          <w:rFonts w:asciiTheme="minorHAnsi" w:hAnsiTheme="minorHAnsi" w:cstheme="minorHAnsi"/>
          <w:spacing w:val="-2"/>
        </w:rPr>
      </w:pPr>
      <w:r>
        <w:rPr>
          <w:rFonts w:asciiTheme="minorHAnsi" w:hAnsiTheme="minorHAnsi" w:cstheme="minorHAnsi"/>
          <w:spacing w:val="-2"/>
        </w:rPr>
        <w:t>(c)</w:t>
      </w:r>
      <w:r>
        <w:rPr>
          <w:rFonts w:asciiTheme="minorHAnsi" w:hAnsiTheme="minorHAnsi" w:cstheme="minorHAnsi"/>
          <w:spacing w:val="-2"/>
        </w:rPr>
        <w:tab/>
      </w:r>
      <w:r w:rsidR="00186FC4" w:rsidRPr="004A1EEE">
        <w:rPr>
          <w:rFonts w:asciiTheme="minorHAnsi" w:hAnsiTheme="minorHAnsi" w:cstheme="minorHAnsi"/>
          <w:spacing w:val="-2"/>
        </w:rPr>
        <w:t xml:space="preserve">if the committee members standing for re-election and other members duly nominated to serve as committee members exceed the number of committee members to be elected, the secretary or in the absence of the secretary the chair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or other member of the committee nominated by the committee to act as Returning Officer for the election shall, prior to the general meeting at which the elections are to take place and after the date for the close </w:t>
      </w:r>
      <w:r w:rsidR="00186FC4" w:rsidRPr="004A1EEE">
        <w:rPr>
          <w:rFonts w:asciiTheme="minorHAnsi" w:hAnsiTheme="minorHAnsi" w:cstheme="minorHAnsi"/>
          <w:spacing w:val="-2"/>
        </w:rPr>
        <w:lastRenderedPageBreak/>
        <w:t>of nominations, prepare or cause to be prepared a ballot paper for the election of committee members: the ballot paper shall state that it is for the election of committee members, give the full names of the members nominated for election to the committee and make provision for a member to record his/her vote on the ballot paper;</w:t>
      </w:r>
    </w:p>
    <w:p w14:paraId="29426CCF" w14:textId="77777777" w:rsidR="00186FC4" w:rsidRPr="004A1EEE" w:rsidRDefault="00186FC4" w:rsidP="00186FC4">
      <w:pPr>
        <w:pStyle w:val="ListParagraph"/>
        <w:jc w:val="both"/>
        <w:rPr>
          <w:rFonts w:asciiTheme="minorHAnsi" w:hAnsiTheme="minorHAnsi" w:cstheme="minorHAnsi"/>
          <w:spacing w:val="-2"/>
        </w:rPr>
      </w:pPr>
    </w:p>
    <w:p w14:paraId="7B7B4C30" w14:textId="77777777" w:rsidR="009067E6" w:rsidRDefault="009067E6" w:rsidP="009067E6">
      <w:pPr>
        <w:ind w:left="1134" w:hanging="567"/>
        <w:jc w:val="both"/>
        <w:rPr>
          <w:rFonts w:asciiTheme="minorHAnsi" w:hAnsiTheme="minorHAnsi" w:cstheme="minorHAnsi"/>
          <w:spacing w:val="-2"/>
        </w:rPr>
      </w:pPr>
      <w:r>
        <w:rPr>
          <w:rFonts w:asciiTheme="minorHAnsi" w:hAnsiTheme="minorHAnsi" w:cstheme="minorHAnsi"/>
          <w:spacing w:val="-2"/>
        </w:rPr>
        <w:t>(d)</w:t>
      </w:r>
      <w:r>
        <w:rPr>
          <w:rFonts w:asciiTheme="minorHAnsi" w:hAnsiTheme="minorHAnsi" w:cstheme="minorHAnsi"/>
          <w:spacing w:val="-2"/>
        </w:rPr>
        <w:tab/>
      </w:r>
      <w:r w:rsidR="00186FC4" w:rsidRPr="004A1EEE">
        <w:rPr>
          <w:rFonts w:asciiTheme="minorHAnsi" w:hAnsiTheme="minorHAnsi" w:cstheme="minorHAnsi"/>
          <w:spacing w:val="-2"/>
        </w:rPr>
        <w:t>each member present in person shall be entitled to one vote for each vacancy to be filled but shall not give more than one vote to any one candidate;</w:t>
      </w:r>
    </w:p>
    <w:p w14:paraId="478858EF" w14:textId="77777777" w:rsidR="009067E6" w:rsidRDefault="009067E6" w:rsidP="009067E6">
      <w:pPr>
        <w:ind w:left="1134" w:hanging="567"/>
        <w:jc w:val="both"/>
        <w:rPr>
          <w:rFonts w:asciiTheme="minorHAnsi" w:hAnsiTheme="minorHAnsi" w:cstheme="minorHAnsi"/>
          <w:spacing w:val="-2"/>
        </w:rPr>
      </w:pPr>
    </w:p>
    <w:p w14:paraId="31B3198D" w14:textId="697EB75A" w:rsidR="00186FC4" w:rsidRPr="009067E6" w:rsidRDefault="009067E6" w:rsidP="009067E6">
      <w:pPr>
        <w:ind w:left="1134" w:hanging="567"/>
        <w:jc w:val="both"/>
        <w:rPr>
          <w:rFonts w:asciiTheme="minorHAnsi" w:hAnsiTheme="minorHAnsi" w:cstheme="minorHAnsi"/>
          <w:spacing w:val="-2"/>
        </w:rPr>
      </w:pPr>
      <w:r>
        <w:rPr>
          <w:rFonts w:asciiTheme="minorHAnsi" w:hAnsiTheme="minorHAnsi" w:cstheme="minorHAnsi"/>
          <w:spacing w:val="-2"/>
        </w:rPr>
        <w:t>(e)</w:t>
      </w:r>
      <w:r>
        <w:rPr>
          <w:rFonts w:asciiTheme="minorHAnsi" w:hAnsiTheme="minorHAnsi" w:cstheme="minorHAnsi"/>
          <w:spacing w:val="-2"/>
        </w:rPr>
        <w:tab/>
      </w:r>
      <w:r w:rsidR="00186FC4" w:rsidRPr="009067E6">
        <w:rPr>
          <w:rFonts w:asciiTheme="minorHAnsi" w:hAnsiTheme="minorHAnsi" w:cstheme="minorHAnsi"/>
          <w:spacing w:val="-2"/>
        </w:rPr>
        <w:t xml:space="preserve">the votes cast for each candidate shall then be counted and the candidates placed in order according to the number of votes cast for each of them;  </w:t>
      </w:r>
    </w:p>
    <w:p w14:paraId="3EE812C2" w14:textId="77777777" w:rsidR="00186FC4" w:rsidRPr="004A1EEE" w:rsidRDefault="00186FC4" w:rsidP="00186FC4">
      <w:pPr>
        <w:pStyle w:val="ListParagraph"/>
        <w:jc w:val="both"/>
        <w:rPr>
          <w:rFonts w:asciiTheme="minorHAnsi" w:hAnsiTheme="minorHAnsi" w:cstheme="minorHAnsi"/>
          <w:spacing w:val="-2"/>
        </w:rPr>
      </w:pPr>
    </w:p>
    <w:p w14:paraId="682482D4" w14:textId="5A940351" w:rsidR="00186FC4" w:rsidRPr="004A1EEE" w:rsidRDefault="009067E6" w:rsidP="009067E6">
      <w:pPr>
        <w:ind w:left="1134" w:hanging="567"/>
        <w:jc w:val="both"/>
        <w:rPr>
          <w:rFonts w:asciiTheme="minorHAnsi" w:hAnsiTheme="minorHAnsi" w:cstheme="minorHAnsi"/>
          <w:spacing w:val="-2"/>
        </w:rPr>
      </w:pPr>
      <w:r>
        <w:rPr>
          <w:rFonts w:asciiTheme="minorHAnsi" w:hAnsiTheme="minorHAnsi" w:cstheme="minorHAnsi"/>
          <w:spacing w:val="-2"/>
        </w:rPr>
        <w:t>(f)</w:t>
      </w:r>
      <w:r>
        <w:rPr>
          <w:rFonts w:asciiTheme="minorHAnsi" w:hAnsiTheme="minorHAnsi" w:cstheme="minorHAnsi"/>
          <w:spacing w:val="-2"/>
        </w:rPr>
        <w:tab/>
      </w:r>
      <w:r w:rsidR="00186FC4" w:rsidRPr="004A1EEE">
        <w:rPr>
          <w:rFonts w:asciiTheme="minorHAnsi" w:hAnsiTheme="minorHAnsi" w:cstheme="minorHAnsi"/>
          <w:spacing w:val="-2"/>
        </w:rPr>
        <w:t>the member with the highest number of votes shall be declared elected to the committee followed by the member with the second highest number of votes and so forth until all the available places on the committee are filled.  If, however, there is a tie of votes among the lowest scoring candidates for the last available place or places on the committee those to be elected from the lowest scoring candidates shall be chosen by the drawing of lots.</w:t>
      </w:r>
    </w:p>
    <w:p w14:paraId="6725AC18" w14:textId="77777777" w:rsidR="0058472D" w:rsidRPr="00B02860" w:rsidRDefault="0058472D" w:rsidP="00B02860">
      <w:pPr>
        <w:jc w:val="both"/>
        <w:rPr>
          <w:rFonts w:asciiTheme="minorHAnsi" w:hAnsiTheme="minorHAnsi" w:cstheme="minorHAnsi"/>
          <w:spacing w:val="-2"/>
        </w:rPr>
      </w:pPr>
    </w:p>
    <w:p w14:paraId="512D5336" w14:textId="77777777" w:rsidR="00186FC4" w:rsidRPr="004A1EEE" w:rsidRDefault="00186FC4" w:rsidP="003C1F65">
      <w:pPr>
        <w:jc w:val="both"/>
        <w:rPr>
          <w:rFonts w:asciiTheme="minorHAnsi" w:hAnsiTheme="minorHAnsi" w:cstheme="minorHAnsi"/>
          <w:b/>
          <w:spacing w:val="-2"/>
        </w:rPr>
      </w:pPr>
      <w:r w:rsidRPr="004A1EEE">
        <w:rPr>
          <w:rFonts w:asciiTheme="minorHAnsi" w:hAnsiTheme="minorHAnsi" w:cstheme="minorHAnsi"/>
          <w:b/>
          <w:spacing w:val="-2"/>
        </w:rPr>
        <w:t>CASUAL VACANCIES ON THE COMMITTEE</w:t>
      </w:r>
    </w:p>
    <w:p w14:paraId="52DE250B" w14:textId="77777777" w:rsidR="00186FC4" w:rsidRPr="00B02860" w:rsidRDefault="00186FC4" w:rsidP="00B02860">
      <w:pPr>
        <w:jc w:val="both"/>
        <w:rPr>
          <w:rFonts w:asciiTheme="minorHAnsi" w:hAnsiTheme="minorHAnsi" w:cstheme="minorHAnsi"/>
          <w:spacing w:val="-2"/>
        </w:rPr>
      </w:pPr>
    </w:p>
    <w:p w14:paraId="2F3FFC73" w14:textId="1865F697" w:rsidR="00186FC4" w:rsidRPr="004A1EEE" w:rsidRDefault="0058472D" w:rsidP="009067E6">
      <w:pPr>
        <w:ind w:left="567" w:hanging="567"/>
        <w:jc w:val="both"/>
        <w:rPr>
          <w:rFonts w:asciiTheme="minorHAnsi" w:hAnsiTheme="minorHAnsi" w:cstheme="minorHAnsi"/>
          <w:spacing w:val="-2"/>
        </w:rPr>
      </w:pPr>
      <w:r>
        <w:rPr>
          <w:rFonts w:asciiTheme="minorHAnsi" w:hAnsiTheme="minorHAnsi" w:cstheme="minorHAnsi"/>
          <w:spacing w:val="-2"/>
        </w:rPr>
        <w:t>60</w:t>
      </w:r>
      <w:r w:rsidR="009067E6">
        <w:rPr>
          <w:rFonts w:asciiTheme="minorHAnsi" w:hAnsiTheme="minorHAnsi" w:cstheme="minorHAnsi"/>
          <w:spacing w:val="-2"/>
        </w:rPr>
        <w:tab/>
      </w:r>
      <w:r w:rsidR="00186FC4" w:rsidRPr="004A1EEE">
        <w:rPr>
          <w:rFonts w:asciiTheme="minorHAnsi" w:hAnsiTheme="minorHAnsi" w:cstheme="minorHAnsi"/>
          <w:spacing w:val="-2"/>
        </w:rPr>
        <w:t>If a vacancy on the committee is not filled by election at the annual general meeting, or if a casual vacancy occurs because of the death, resignation or removal of a committee member and this vacancy is not filled at the meeting, it may be filled by the committee.</w:t>
      </w:r>
    </w:p>
    <w:p w14:paraId="44C49F5E" w14:textId="77777777" w:rsidR="00186FC4" w:rsidRPr="004A1EEE" w:rsidRDefault="00186FC4" w:rsidP="00186FC4">
      <w:pPr>
        <w:jc w:val="both"/>
        <w:rPr>
          <w:rFonts w:asciiTheme="minorHAnsi" w:hAnsiTheme="minorHAnsi" w:cstheme="minorHAnsi"/>
          <w:spacing w:val="-2"/>
        </w:rPr>
      </w:pPr>
    </w:p>
    <w:p w14:paraId="4622BFF3" w14:textId="77777777" w:rsidR="00186FC4" w:rsidRPr="004A1EEE" w:rsidRDefault="00186FC4" w:rsidP="003C1F65">
      <w:pPr>
        <w:jc w:val="both"/>
        <w:rPr>
          <w:rFonts w:asciiTheme="minorHAnsi" w:hAnsiTheme="minorHAnsi" w:cstheme="minorHAnsi"/>
          <w:b/>
          <w:spacing w:val="-2"/>
        </w:rPr>
      </w:pPr>
      <w:r w:rsidRPr="004A1EEE">
        <w:rPr>
          <w:rFonts w:asciiTheme="minorHAnsi" w:hAnsiTheme="minorHAnsi" w:cstheme="minorHAnsi"/>
          <w:b/>
          <w:spacing w:val="-2"/>
        </w:rPr>
        <w:t>REMOVAL OF COMMITTEE MEMBERS</w:t>
      </w:r>
    </w:p>
    <w:p w14:paraId="3E2AAF36" w14:textId="68AD395E" w:rsidR="00186FC4" w:rsidRDefault="00186FC4" w:rsidP="009067E6">
      <w:pPr>
        <w:jc w:val="both"/>
        <w:rPr>
          <w:rFonts w:asciiTheme="minorHAnsi" w:hAnsiTheme="minorHAnsi" w:cstheme="minorHAnsi"/>
          <w:spacing w:val="-2"/>
        </w:rPr>
      </w:pPr>
    </w:p>
    <w:p w14:paraId="06906D9B" w14:textId="1AB1B029" w:rsidR="00186FC4" w:rsidRPr="004A1EEE" w:rsidRDefault="0058472D" w:rsidP="009067E6">
      <w:pPr>
        <w:ind w:left="567" w:hanging="567"/>
        <w:jc w:val="both"/>
        <w:rPr>
          <w:rFonts w:asciiTheme="minorHAnsi" w:hAnsiTheme="minorHAnsi" w:cstheme="minorHAnsi"/>
          <w:spacing w:val="-2"/>
        </w:rPr>
      </w:pPr>
      <w:r>
        <w:rPr>
          <w:rFonts w:asciiTheme="minorHAnsi" w:hAnsiTheme="minorHAnsi" w:cstheme="minorHAnsi"/>
          <w:spacing w:val="-2"/>
        </w:rPr>
        <w:t>61</w:t>
      </w:r>
      <w:r w:rsidR="009067E6">
        <w:rPr>
          <w:rFonts w:asciiTheme="minorHAnsi" w:hAnsiTheme="minorHAnsi" w:cstheme="minorHAnsi"/>
          <w:spacing w:val="-2"/>
        </w:rPr>
        <w:tab/>
      </w:r>
      <w:r w:rsidR="00186FC4" w:rsidRPr="004A1EEE">
        <w:rPr>
          <w:rFonts w:asciiTheme="minorHAnsi" w:hAnsiTheme="minorHAnsi" w:cstheme="minorHAnsi"/>
          <w:spacing w:val="-2"/>
        </w:rPr>
        <w:t>A committee member may be removed from office either:</w:t>
      </w:r>
    </w:p>
    <w:p w14:paraId="6DC9959E" w14:textId="77777777" w:rsidR="00186FC4" w:rsidRPr="004A1EEE" w:rsidRDefault="00186FC4" w:rsidP="00186FC4">
      <w:pPr>
        <w:ind w:left="567"/>
        <w:jc w:val="both"/>
        <w:rPr>
          <w:rFonts w:asciiTheme="minorHAnsi" w:hAnsiTheme="minorHAnsi" w:cstheme="minorHAnsi"/>
          <w:spacing w:val="-2"/>
        </w:rPr>
      </w:pPr>
    </w:p>
    <w:p w14:paraId="02A63904" w14:textId="7A2D7F27" w:rsidR="007C297F" w:rsidRDefault="00186FC4" w:rsidP="007C297F">
      <w:pPr>
        <w:pStyle w:val="ListParagraph"/>
        <w:numPr>
          <w:ilvl w:val="0"/>
          <w:numId w:val="34"/>
        </w:numPr>
        <w:ind w:left="1276" w:hanging="709"/>
        <w:jc w:val="both"/>
        <w:rPr>
          <w:rFonts w:asciiTheme="minorHAnsi" w:hAnsiTheme="minorHAnsi" w:cstheme="minorHAnsi"/>
          <w:spacing w:val="-2"/>
        </w:rPr>
      </w:pPr>
      <w:r w:rsidRPr="009067E6">
        <w:rPr>
          <w:rFonts w:asciiTheme="minorHAnsi" w:hAnsiTheme="minorHAnsi" w:cstheme="minorHAnsi"/>
          <w:spacing w:val="-2"/>
        </w:rPr>
        <w:t xml:space="preserve">by a resolution stating the intention to remove the committee member and the reason for doing so carried by a majority of the votes given in person or by proxy in favour of the resolution to remove the committee member at a general meeting at which the resolution to remove the named committee member appeared on the notice convening the </w:t>
      </w:r>
      <w:r w:rsidR="00A05CFE">
        <w:rPr>
          <w:rFonts w:asciiTheme="minorHAnsi" w:hAnsiTheme="minorHAnsi" w:cstheme="minorHAnsi"/>
          <w:spacing w:val="-2"/>
        </w:rPr>
        <w:t>meeting.</w:t>
      </w:r>
      <w:r w:rsidRPr="009067E6">
        <w:rPr>
          <w:rFonts w:asciiTheme="minorHAnsi" w:hAnsiTheme="minorHAnsi" w:cstheme="minorHAnsi"/>
          <w:spacing w:val="-2"/>
        </w:rPr>
        <w:t xml:space="preserve"> If the general meeting votes to remove the committee member, such general meeting shall also determine by majority vote, dependent on the severity of the behaviour that has led to the vote being taken, the length of time, which may be permanent, for which the member shall not be eligible to stand for election to the committee; or</w:t>
      </w:r>
    </w:p>
    <w:p w14:paraId="3E73F78D" w14:textId="77777777" w:rsidR="00F57CCF" w:rsidRDefault="00F57CCF" w:rsidP="00F57CCF">
      <w:pPr>
        <w:pStyle w:val="ListParagraph"/>
        <w:ind w:left="1276"/>
        <w:jc w:val="both"/>
        <w:rPr>
          <w:rFonts w:asciiTheme="minorHAnsi" w:hAnsiTheme="minorHAnsi" w:cstheme="minorHAnsi"/>
          <w:spacing w:val="-2"/>
        </w:rPr>
      </w:pPr>
    </w:p>
    <w:p w14:paraId="7D1AEDAC" w14:textId="3A2398B5" w:rsidR="00186FC4" w:rsidRPr="007C297F" w:rsidRDefault="00186FC4" w:rsidP="007C297F">
      <w:pPr>
        <w:pStyle w:val="ListParagraph"/>
        <w:numPr>
          <w:ilvl w:val="0"/>
          <w:numId w:val="34"/>
        </w:numPr>
        <w:ind w:left="1276" w:hanging="709"/>
        <w:jc w:val="both"/>
        <w:rPr>
          <w:rFonts w:asciiTheme="minorHAnsi" w:hAnsiTheme="minorHAnsi" w:cstheme="minorHAnsi"/>
          <w:spacing w:val="-2"/>
        </w:rPr>
      </w:pPr>
      <w:r w:rsidRPr="007C297F">
        <w:rPr>
          <w:rFonts w:asciiTheme="minorHAnsi" w:hAnsiTheme="minorHAnsi" w:cstheme="minorHAnsi"/>
          <w:spacing w:val="-2"/>
        </w:rPr>
        <w:t>by a resolution to remove the committee member from office passed by a majority two-thirds of the members of the committee present and voting at a duly convened meeting of the committee if in the reasonable opinion of the committee, the committee member is in breach of:</w:t>
      </w:r>
    </w:p>
    <w:p w14:paraId="0D1CCADC" w14:textId="77777777" w:rsidR="00186FC4" w:rsidRPr="004A1EEE" w:rsidRDefault="00186FC4" w:rsidP="00186FC4">
      <w:pPr>
        <w:pStyle w:val="ListParagraph"/>
        <w:jc w:val="both"/>
        <w:rPr>
          <w:rFonts w:asciiTheme="minorHAnsi" w:hAnsiTheme="minorHAnsi" w:cstheme="minorHAnsi"/>
          <w:spacing w:val="-2"/>
        </w:rPr>
      </w:pPr>
    </w:p>
    <w:p w14:paraId="5B34F633" w14:textId="6465F7C1" w:rsidR="00A05CFE" w:rsidRDefault="00A05CFE" w:rsidP="007C297F">
      <w:pPr>
        <w:ind w:left="1701" w:hanging="425"/>
        <w:jc w:val="both"/>
        <w:rPr>
          <w:rFonts w:asciiTheme="minorHAnsi" w:hAnsiTheme="minorHAnsi" w:cstheme="minorHAnsi"/>
          <w:spacing w:val="-2"/>
        </w:rPr>
      </w:pPr>
      <w:r>
        <w:rPr>
          <w:rFonts w:asciiTheme="minorHAnsi" w:hAnsiTheme="minorHAnsi" w:cstheme="minorHAnsi"/>
          <w:spacing w:val="-2"/>
        </w:rPr>
        <w:t>(i)</w:t>
      </w:r>
      <w:r>
        <w:rPr>
          <w:rFonts w:asciiTheme="minorHAnsi" w:hAnsiTheme="minorHAnsi" w:cstheme="minorHAnsi"/>
          <w:spacing w:val="-2"/>
        </w:rPr>
        <w:tab/>
        <w:t>his or her</w:t>
      </w:r>
      <w:r w:rsidR="00186FC4" w:rsidRPr="004A1EEE">
        <w:rPr>
          <w:rFonts w:asciiTheme="minorHAnsi" w:hAnsiTheme="minorHAnsi" w:cstheme="minorHAnsi"/>
          <w:spacing w:val="-2"/>
        </w:rPr>
        <w:t xml:space="preserve"> lease and has, within a reasonable time of being notified of it, failed to rectify the breach or has had legal proceedings for the t</w:t>
      </w:r>
      <w:r>
        <w:rPr>
          <w:rFonts w:asciiTheme="minorHAnsi" w:hAnsiTheme="minorHAnsi" w:cstheme="minorHAnsi"/>
          <w:spacing w:val="-2"/>
        </w:rPr>
        <w:t>ermination of his/her</w:t>
      </w:r>
      <w:r w:rsidR="00186FC4" w:rsidRPr="004A1EEE">
        <w:rPr>
          <w:rFonts w:asciiTheme="minorHAnsi" w:hAnsiTheme="minorHAnsi" w:cstheme="minorHAnsi"/>
          <w:spacing w:val="-2"/>
        </w:rPr>
        <w:t xml:space="preserve"> lease commenced against them; or</w:t>
      </w:r>
    </w:p>
    <w:p w14:paraId="36DE9855" w14:textId="77777777" w:rsidR="003943A2" w:rsidRDefault="003943A2" w:rsidP="007C297F">
      <w:pPr>
        <w:ind w:left="1701" w:hanging="425"/>
        <w:jc w:val="both"/>
        <w:rPr>
          <w:rFonts w:asciiTheme="minorHAnsi" w:hAnsiTheme="minorHAnsi" w:cstheme="minorHAnsi"/>
          <w:spacing w:val="-2"/>
        </w:rPr>
      </w:pPr>
    </w:p>
    <w:p w14:paraId="5CFE4CE6" w14:textId="4EE532CE" w:rsidR="00051B9D" w:rsidRDefault="00A05CFE" w:rsidP="007C297F">
      <w:pPr>
        <w:ind w:left="1701" w:hanging="425"/>
        <w:jc w:val="both"/>
        <w:rPr>
          <w:rFonts w:asciiTheme="minorHAnsi" w:hAnsiTheme="minorHAnsi" w:cstheme="minorHAnsi"/>
          <w:spacing w:val="-2"/>
        </w:rPr>
      </w:pPr>
      <w:r>
        <w:rPr>
          <w:rFonts w:asciiTheme="minorHAnsi" w:hAnsiTheme="minorHAnsi" w:cstheme="minorHAnsi"/>
          <w:spacing w:val="-2"/>
        </w:rPr>
        <w:t>(ii)</w:t>
      </w:r>
      <w:r>
        <w:rPr>
          <w:rFonts w:asciiTheme="minorHAnsi" w:hAnsiTheme="minorHAnsi" w:cstheme="minorHAnsi"/>
          <w:spacing w:val="-2"/>
        </w:rPr>
        <w:tab/>
      </w:r>
      <w:r w:rsidR="00186FC4" w:rsidRPr="004A1EEE">
        <w:rPr>
          <w:rFonts w:asciiTheme="minorHAnsi" w:hAnsiTheme="minorHAnsi" w:cstheme="minorHAnsi"/>
          <w:spacing w:val="-2"/>
        </w:rPr>
        <w:t xml:space="preserve">their obligations as committee members,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rules, policies or procedures,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Code of Conduct or the Code of Governance for housing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published jointly from time to time by the National Housing Federation and the Confederation of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Housing or similar corporate governance code approved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as its code of conduct and governance, or if they are guilty of conduct detrimental to the interests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the committee member fails to give an undertaking that they will, in future, comply with such code, remedy the breach or having given such an undertaking fails to comply with the undertaking so given; or</w:t>
      </w:r>
    </w:p>
    <w:p w14:paraId="5FC54CDB" w14:textId="77777777" w:rsidR="003943A2" w:rsidRDefault="003943A2" w:rsidP="007C297F">
      <w:pPr>
        <w:ind w:left="1701" w:hanging="425"/>
        <w:jc w:val="both"/>
        <w:rPr>
          <w:rFonts w:asciiTheme="minorHAnsi" w:hAnsiTheme="minorHAnsi" w:cstheme="minorHAnsi"/>
          <w:spacing w:val="-2"/>
        </w:rPr>
      </w:pPr>
    </w:p>
    <w:p w14:paraId="56907A52" w14:textId="3EDD6644" w:rsidR="00186FC4" w:rsidRPr="00051B9D" w:rsidRDefault="00186FC4" w:rsidP="007C297F">
      <w:pPr>
        <w:pStyle w:val="ListParagraph"/>
        <w:numPr>
          <w:ilvl w:val="2"/>
          <w:numId w:val="1"/>
        </w:numPr>
        <w:ind w:hanging="141"/>
        <w:jc w:val="both"/>
        <w:rPr>
          <w:rFonts w:asciiTheme="minorHAnsi" w:hAnsiTheme="minorHAnsi" w:cstheme="minorHAnsi"/>
          <w:spacing w:val="-2"/>
        </w:rPr>
      </w:pPr>
      <w:r w:rsidRPr="00051B9D">
        <w:rPr>
          <w:rFonts w:asciiTheme="minorHAnsi" w:hAnsiTheme="minorHAnsi" w:cstheme="minorHAnsi"/>
          <w:spacing w:val="-2"/>
        </w:rPr>
        <w:t>any other reason deemed by the committee as material or serious enough to warrant removal of the member from the committee.</w:t>
      </w:r>
    </w:p>
    <w:p w14:paraId="7FB17866" w14:textId="77777777" w:rsidR="00186FC4" w:rsidRPr="00B02860" w:rsidRDefault="00186FC4" w:rsidP="00B02860">
      <w:pPr>
        <w:jc w:val="both"/>
        <w:rPr>
          <w:rFonts w:asciiTheme="minorHAnsi" w:hAnsiTheme="minorHAnsi" w:cstheme="minorHAnsi"/>
          <w:spacing w:val="-2"/>
        </w:rPr>
      </w:pPr>
    </w:p>
    <w:p w14:paraId="5664CE60" w14:textId="2DBFDC4D" w:rsidR="00186FC4" w:rsidRPr="004A1EEE" w:rsidRDefault="0058472D" w:rsidP="00A05CFE">
      <w:pPr>
        <w:ind w:left="567" w:hanging="567"/>
        <w:jc w:val="both"/>
        <w:rPr>
          <w:rFonts w:asciiTheme="minorHAnsi" w:hAnsiTheme="minorHAnsi" w:cstheme="minorHAnsi"/>
          <w:spacing w:val="-2"/>
        </w:rPr>
      </w:pPr>
      <w:r>
        <w:rPr>
          <w:rFonts w:asciiTheme="minorHAnsi" w:hAnsiTheme="minorHAnsi" w:cstheme="minorHAnsi"/>
          <w:spacing w:val="-2"/>
        </w:rPr>
        <w:t>62</w:t>
      </w:r>
      <w:r w:rsidR="00A05CFE">
        <w:rPr>
          <w:rFonts w:asciiTheme="minorHAnsi" w:hAnsiTheme="minorHAnsi" w:cstheme="minorHAnsi"/>
          <w:spacing w:val="-2"/>
        </w:rPr>
        <w:tab/>
      </w:r>
      <w:r w:rsidR="00186FC4" w:rsidRPr="004A1EEE">
        <w:rPr>
          <w:rFonts w:asciiTheme="minorHAnsi" w:hAnsiTheme="minorHAnsi" w:cstheme="minorHAnsi"/>
          <w:spacing w:val="-2"/>
        </w:rPr>
        <w:t>If the committee meeting votes to remove the committee member, such committee meeting shall also determine by majority vote of those present, dependent on the severity of the behaviour that has led to the vote being taken, the length of time, which may be permanent, for which the member shall not be eligible to stand for election to the committee.</w:t>
      </w:r>
    </w:p>
    <w:p w14:paraId="744E1350" w14:textId="77777777" w:rsidR="00186FC4" w:rsidRPr="004A1EEE" w:rsidRDefault="00186FC4" w:rsidP="00B02860">
      <w:pPr>
        <w:jc w:val="both"/>
        <w:rPr>
          <w:rFonts w:asciiTheme="minorHAnsi" w:hAnsiTheme="minorHAnsi" w:cstheme="minorHAnsi"/>
          <w:spacing w:val="-2"/>
        </w:rPr>
      </w:pPr>
    </w:p>
    <w:p w14:paraId="36B26F32" w14:textId="47620961" w:rsidR="00A05CFE" w:rsidRDefault="007C297F" w:rsidP="00664B34">
      <w:pPr>
        <w:ind w:left="567" w:hanging="567"/>
        <w:jc w:val="both"/>
        <w:rPr>
          <w:rFonts w:asciiTheme="minorHAnsi" w:hAnsiTheme="minorHAnsi" w:cstheme="minorHAnsi"/>
          <w:b/>
          <w:spacing w:val="-2"/>
        </w:rPr>
      </w:pPr>
      <w:r>
        <w:rPr>
          <w:rFonts w:asciiTheme="minorHAnsi" w:hAnsiTheme="minorHAnsi" w:cstheme="minorHAnsi"/>
          <w:spacing w:val="-2"/>
        </w:rPr>
        <w:t>6</w:t>
      </w:r>
      <w:r w:rsidR="0058472D">
        <w:rPr>
          <w:rFonts w:asciiTheme="minorHAnsi" w:hAnsiTheme="minorHAnsi" w:cstheme="minorHAnsi"/>
          <w:spacing w:val="-2"/>
        </w:rPr>
        <w:t>3</w:t>
      </w:r>
      <w:r w:rsidR="00A05CFE">
        <w:rPr>
          <w:rFonts w:asciiTheme="minorHAnsi" w:hAnsiTheme="minorHAnsi" w:cstheme="minorHAnsi"/>
          <w:spacing w:val="-2"/>
        </w:rPr>
        <w:tab/>
      </w:r>
      <w:r w:rsidR="00186FC4" w:rsidRPr="004A1EEE">
        <w:rPr>
          <w:rFonts w:asciiTheme="minorHAnsi" w:hAnsiTheme="minorHAnsi" w:cstheme="minorHAnsi"/>
          <w:spacing w:val="-2"/>
        </w:rPr>
        <w:t>The general meeting at which a committee member is removed may proceed to fill the vacancy in accordance with the election procedures set out in rule titled ‘Committee Elections‘, save that nominations for the vacancy created may be made from the floor of the meeting and the ballot papers for the election may be provided in the manner the chair of the meeting directs.</w:t>
      </w:r>
    </w:p>
    <w:p w14:paraId="0820711C" w14:textId="77777777" w:rsidR="00F57CCF" w:rsidRDefault="00F57CCF" w:rsidP="00A05CFE">
      <w:pPr>
        <w:jc w:val="both"/>
        <w:rPr>
          <w:rFonts w:asciiTheme="minorHAnsi" w:hAnsiTheme="minorHAnsi" w:cstheme="minorHAnsi"/>
          <w:b/>
          <w:spacing w:val="-2"/>
        </w:rPr>
      </w:pPr>
    </w:p>
    <w:p w14:paraId="358FD29D" w14:textId="7D796F5E" w:rsidR="00186FC4" w:rsidRPr="004A1EEE" w:rsidRDefault="00186FC4" w:rsidP="00A05CFE">
      <w:pPr>
        <w:jc w:val="both"/>
        <w:rPr>
          <w:rFonts w:asciiTheme="minorHAnsi" w:hAnsiTheme="minorHAnsi" w:cstheme="minorHAnsi"/>
          <w:b/>
          <w:spacing w:val="-2"/>
        </w:rPr>
      </w:pPr>
      <w:r w:rsidRPr="004A1EEE">
        <w:rPr>
          <w:rFonts w:asciiTheme="minorHAnsi" w:hAnsiTheme="minorHAnsi" w:cstheme="minorHAnsi"/>
          <w:b/>
          <w:spacing w:val="-2"/>
        </w:rPr>
        <w:t>TERMINATION OF A COMMITTEE MEMBER’S APPOINTMENT</w:t>
      </w:r>
    </w:p>
    <w:p w14:paraId="3175FABD" w14:textId="16A2A3D8" w:rsidR="00051B9D" w:rsidRDefault="00051B9D" w:rsidP="00051B9D">
      <w:pPr>
        <w:jc w:val="both"/>
        <w:rPr>
          <w:rFonts w:asciiTheme="minorHAnsi" w:hAnsiTheme="minorHAnsi" w:cstheme="minorHAnsi"/>
          <w:spacing w:val="-2"/>
        </w:rPr>
      </w:pPr>
    </w:p>
    <w:p w14:paraId="46D4CDF8" w14:textId="170EB365" w:rsidR="00186FC4" w:rsidRPr="00051B9D" w:rsidRDefault="007C297F" w:rsidP="00051B9D">
      <w:pPr>
        <w:ind w:left="567" w:hanging="567"/>
        <w:jc w:val="both"/>
        <w:rPr>
          <w:rFonts w:asciiTheme="minorHAnsi" w:hAnsiTheme="minorHAnsi" w:cstheme="minorHAnsi"/>
          <w:spacing w:val="-2"/>
        </w:rPr>
      </w:pPr>
      <w:r>
        <w:rPr>
          <w:rFonts w:asciiTheme="minorHAnsi" w:hAnsiTheme="minorHAnsi" w:cstheme="minorHAnsi"/>
          <w:spacing w:val="-2"/>
        </w:rPr>
        <w:t>6</w:t>
      </w:r>
      <w:r w:rsidR="0058472D">
        <w:rPr>
          <w:rFonts w:asciiTheme="minorHAnsi" w:hAnsiTheme="minorHAnsi" w:cstheme="minorHAnsi"/>
          <w:spacing w:val="-2"/>
        </w:rPr>
        <w:t>4</w:t>
      </w:r>
      <w:r w:rsidR="00051B9D">
        <w:rPr>
          <w:rFonts w:asciiTheme="minorHAnsi" w:hAnsiTheme="minorHAnsi" w:cstheme="minorHAnsi"/>
          <w:spacing w:val="-2"/>
        </w:rPr>
        <w:tab/>
      </w:r>
      <w:r w:rsidR="00186FC4" w:rsidRPr="00051B9D">
        <w:rPr>
          <w:rFonts w:asciiTheme="minorHAnsi" w:hAnsiTheme="minorHAnsi" w:cstheme="minorHAnsi"/>
          <w:spacing w:val="-2"/>
        </w:rPr>
        <w:t>A committee member shall be deemed to have vacated his or her office if:</w:t>
      </w:r>
    </w:p>
    <w:p w14:paraId="6CEE8C4A" w14:textId="77777777" w:rsidR="00186FC4" w:rsidRPr="004A1EEE" w:rsidRDefault="00186FC4" w:rsidP="00186FC4">
      <w:pPr>
        <w:ind w:left="567"/>
        <w:jc w:val="both"/>
        <w:rPr>
          <w:rFonts w:asciiTheme="minorHAnsi" w:hAnsiTheme="minorHAnsi" w:cstheme="minorHAnsi"/>
          <w:spacing w:val="-2"/>
        </w:rPr>
      </w:pPr>
    </w:p>
    <w:p w14:paraId="066357D2" w14:textId="09D2506F" w:rsidR="00A202A6" w:rsidRDefault="00A202A6" w:rsidP="00051B9D">
      <w:pPr>
        <w:pStyle w:val="ListParagraph"/>
        <w:numPr>
          <w:ilvl w:val="0"/>
          <w:numId w:val="37"/>
        </w:numPr>
        <w:ind w:left="1276" w:hanging="709"/>
        <w:jc w:val="both"/>
        <w:rPr>
          <w:rFonts w:asciiTheme="minorHAnsi" w:hAnsiTheme="minorHAnsi" w:cstheme="minorHAnsi"/>
          <w:spacing w:val="-2"/>
        </w:rPr>
      </w:pPr>
      <w:r>
        <w:rPr>
          <w:rFonts w:asciiTheme="minorHAnsi" w:hAnsiTheme="minorHAnsi" w:cstheme="minorHAnsi"/>
          <w:spacing w:val="-2"/>
        </w:rPr>
        <w:t>he/she dies;</w:t>
      </w:r>
    </w:p>
    <w:p w14:paraId="64645B9C" w14:textId="77777777" w:rsidR="003943A2" w:rsidRDefault="003943A2" w:rsidP="00664B34">
      <w:pPr>
        <w:pStyle w:val="ListParagraph"/>
        <w:ind w:left="1276"/>
        <w:jc w:val="both"/>
        <w:rPr>
          <w:rFonts w:asciiTheme="minorHAnsi" w:hAnsiTheme="minorHAnsi" w:cstheme="minorHAnsi"/>
          <w:spacing w:val="-2"/>
        </w:rPr>
      </w:pPr>
    </w:p>
    <w:p w14:paraId="646D9DDB" w14:textId="03D03736" w:rsidR="00051B9D" w:rsidRDefault="00186FC4" w:rsidP="00051B9D">
      <w:pPr>
        <w:pStyle w:val="ListParagraph"/>
        <w:numPr>
          <w:ilvl w:val="0"/>
          <w:numId w:val="37"/>
        </w:numPr>
        <w:ind w:left="1276" w:hanging="709"/>
        <w:jc w:val="both"/>
        <w:rPr>
          <w:rFonts w:asciiTheme="minorHAnsi" w:hAnsiTheme="minorHAnsi" w:cstheme="minorHAnsi"/>
          <w:spacing w:val="-2"/>
        </w:rPr>
      </w:pPr>
      <w:r w:rsidRPr="00051B9D">
        <w:rPr>
          <w:rFonts w:asciiTheme="minorHAnsi" w:hAnsiTheme="minorHAnsi" w:cstheme="minorHAnsi"/>
          <w:spacing w:val="-2"/>
        </w:rPr>
        <w:t>he/she becomes bankrupt or enters into an individual voluntary arrangement with creditors; or</w:t>
      </w:r>
    </w:p>
    <w:p w14:paraId="65E2D214" w14:textId="77777777" w:rsidR="003943A2" w:rsidRPr="00664B34" w:rsidRDefault="003943A2" w:rsidP="00664B34">
      <w:pPr>
        <w:jc w:val="both"/>
        <w:rPr>
          <w:rFonts w:asciiTheme="minorHAnsi" w:hAnsiTheme="minorHAnsi" w:cstheme="minorHAnsi"/>
          <w:spacing w:val="-2"/>
        </w:rPr>
      </w:pPr>
    </w:p>
    <w:p w14:paraId="2AD54C0F" w14:textId="4CAC9101" w:rsidR="00051B9D" w:rsidRDefault="00186FC4" w:rsidP="00051B9D">
      <w:pPr>
        <w:pStyle w:val="ListParagraph"/>
        <w:numPr>
          <w:ilvl w:val="0"/>
          <w:numId w:val="37"/>
        </w:numPr>
        <w:ind w:left="1276" w:hanging="709"/>
        <w:jc w:val="both"/>
        <w:rPr>
          <w:rFonts w:asciiTheme="minorHAnsi" w:hAnsiTheme="minorHAnsi" w:cstheme="minorHAnsi"/>
          <w:spacing w:val="-2"/>
        </w:rPr>
      </w:pPr>
      <w:r w:rsidRPr="00051B9D">
        <w:rPr>
          <w:rFonts w:asciiTheme="minorHAnsi" w:hAnsiTheme="minorHAnsi" w:cstheme="minorHAnsi"/>
          <w:spacing w:val="-2"/>
        </w:rPr>
        <w:t>he/she ceases to be a member under (save where the committee member is a non-member co-opted under these rules); or</w:t>
      </w:r>
    </w:p>
    <w:p w14:paraId="1343AF87" w14:textId="77777777" w:rsidR="003943A2" w:rsidRPr="00664B34" w:rsidRDefault="003943A2" w:rsidP="00664B34">
      <w:pPr>
        <w:jc w:val="both"/>
        <w:rPr>
          <w:rFonts w:asciiTheme="minorHAnsi" w:hAnsiTheme="minorHAnsi" w:cstheme="minorHAnsi"/>
          <w:spacing w:val="-2"/>
        </w:rPr>
      </w:pPr>
    </w:p>
    <w:p w14:paraId="619E2CE5" w14:textId="6DAF9316" w:rsidR="00051B9D" w:rsidRDefault="00186FC4" w:rsidP="00051B9D">
      <w:pPr>
        <w:pStyle w:val="ListParagraph"/>
        <w:numPr>
          <w:ilvl w:val="0"/>
          <w:numId w:val="37"/>
        </w:numPr>
        <w:ind w:left="1276" w:hanging="709"/>
        <w:jc w:val="both"/>
        <w:rPr>
          <w:rFonts w:asciiTheme="minorHAnsi" w:hAnsiTheme="minorHAnsi" w:cstheme="minorHAnsi"/>
          <w:spacing w:val="-2"/>
        </w:rPr>
      </w:pPr>
      <w:r w:rsidRPr="00051B9D">
        <w:rPr>
          <w:rFonts w:asciiTheme="minorHAnsi" w:hAnsiTheme="minorHAnsi" w:cstheme="minorHAnsi"/>
          <w:spacing w:val="-2"/>
        </w:rPr>
        <w:t xml:space="preserve">he/she is disqualified from acting as a director of a company under the provisions of the Company Directors Disqualification Act 1986, the Companies </w:t>
      </w:r>
      <w:r w:rsidRPr="00051B9D">
        <w:rPr>
          <w:rFonts w:asciiTheme="minorHAnsi" w:hAnsiTheme="minorHAnsi" w:cstheme="minorHAnsi"/>
          <w:spacing w:val="-2"/>
        </w:rPr>
        <w:lastRenderedPageBreak/>
        <w:t>Act 2006, the Insolvency Act 1986 or any other legislation that disqualifies a person from serving as a director of a company, a charity</w:t>
      </w:r>
      <w:r w:rsidR="00A202A6">
        <w:rPr>
          <w:rFonts w:asciiTheme="minorHAnsi" w:hAnsiTheme="minorHAnsi" w:cstheme="minorHAnsi"/>
          <w:spacing w:val="-2"/>
        </w:rPr>
        <w:t>, community benefit society</w:t>
      </w:r>
      <w:r w:rsidRPr="00051B9D">
        <w:rPr>
          <w:rFonts w:asciiTheme="minorHAnsi" w:hAnsiTheme="minorHAnsi" w:cstheme="minorHAnsi"/>
          <w:spacing w:val="-2"/>
        </w:rPr>
        <w:t xml:space="preserve"> or a </w:t>
      </w:r>
      <w:r w:rsidR="00664B34">
        <w:rPr>
          <w:rFonts w:asciiTheme="minorHAnsi" w:hAnsiTheme="minorHAnsi" w:cstheme="minorHAnsi"/>
          <w:spacing w:val="-2"/>
        </w:rPr>
        <w:t>Society</w:t>
      </w:r>
      <w:r w:rsidRPr="00051B9D">
        <w:rPr>
          <w:rFonts w:asciiTheme="minorHAnsi" w:hAnsiTheme="minorHAnsi" w:cstheme="minorHAnsi"/>
          <w:spacing w:val="-2"/>
        </w:rPr>
        <w:t xml:space="preserve"> for any reason; or</w:t>
      </w:r>
    </w:p>
    <w:p w14:paraId="28822A8C" w14:textId="77777777" w:rsidR="003943A2" w:rsidRPr="00664B34" w:rsidRDefault="003943A2" w:rsidP="00664B34">
      <w:pPr>
        <w:jc w:val="both"/>
        <w:rPr>
          <w:rFonts w:asciiTheme="minorHAnsi" w:hAnsiTheme="minorHAnsi" w:cstheme="minorHAnsi"/>
          <w:spacing w:val="-2"/>
        </w:rPr>
      </w:pPr>
    </w:p>
    <w:p w14:paraId="1BE5627C" w14:textId="5DB202A0" w:rsidR="00051B9D" w:rsidRDefault="00186FC4" w:rsidP="00051B9D">
      <w:pPr>
        <w:pStyle w:val="ListParagraph"/>
        <w:numPr>
          <w:ilvl w:val="0"/>
          <w:numId w:val="37"/>
        </w:numPr>
        <w:ind w:left="1276" w:hanging="709"/>
        <w:jc w:val="both"/>
        <w:rPr>
          <w:rFonts w:asciiTheme="minorHAnsi" w:hAnsiTheme="minorHAnsi" w:cstheme="minorHAnsi"/>
          <w:spacing w:val="-2"/>
        </w:rPr>
      </w:pPr>
      <w:r w:rsidRPr="00051B9D">
        <w:rPr>
          <w:rFonts w:asciiTheme="minorHAnsi" w:hAnsiTheme="minorHAnsi" w:cstheme="minorHAnsi"/>
          <w:spacing w:val="-2"/>
        </w:rPr>
        <w:t>he/she is convicted of an indictable offence which is not, or cannot be, spent; or</w:t>
      </w:r>
    </w:p>
    <w:p w14:paraId="111B9875" w14:textId="77777777" w:rsidR="003943A2" w:rsidRPr="00664B34" w:rsidRDefault="003943A2" w:rsidP="00664B34">
      <w:pPr>
        <w:jc w:val="both"/>
        <w:rPr>
          <w:rFonts w:asciiTheme="minorHAnsi" w:hAnsiTheme="minorHAnsi" w:cstheme="minorHAnsi"/>
          <w:spacing w:val="-2"/>
        </w:rPr>
      </w:pPr>
    </w:p>
    <w:p w14:paraId="184C07BA" w14:textId="2A04E569" w:rsidR="003943A2" w:rsidRPr="00051B9D" w:rsidRDefault="00186FC4" w:rsidP="00051B9D">
      <w:pPr>
        <w:pStyle w:val="ListParagraph"/>
        <w:numPr>
          <w:ilvl w:val="0"/>
          <w:numId w:val="37"/>
        </w:numPr>
        <w:ind w:left="1276" w:hanging="709"/>
        <w:jc w:val="both"/>
        <w:rPr>
          <w:rFonts w:asciiTheme="minorHAnsi" w:hAnsiTheme="minorHAnsi" w:cstheme="minorHAnsi"/>
          <w:spacing w:val="-2"/>
        </w:rPr>
      </w:pPr>
      <w:r w:rsidRPr="00051B9D">
        <w:rPr>
          <w:rFonts w:asciiTheme="minorHAnsi" w:hAnsiTheme="minorHAnsi" w:cstheme="minorHAnsi"/>
          <w:spacing w:val="-2"/>
        </w:rPr>
        <w:t>he/she is convicted of any violent offence, such as:</w:t>
      </w:r>
    </w:p>
    <w:p w14:paraId="71BAE21F" w14:textId="77777777" w:rsidR="00186FC4" w:rsidRPr="00664B34" w:rsidRDefault="00186FC4" w:rsidP="00664B34">
      <w:pPr>
        <w:pStyle w:val="ListParagraph"/>
        <w:ind w:left="1276"/>
        <w:jc w:val="both"/>
        <w:rPr>
          <w:rFonts w:asciiTheme="minorHAnsi" w:hAnsiTheme="minorHAnsi" w:cstheme="minorHAnsi"/>
          <w:spacing w:val="-2"/>
        </w:rPr>
      </w:pPr>
    </w:p>
    <w:p w14:paraId="001B78EF" w14:textId="37D11F8C" w:rsidR="00051B9D" w:rsidRDefault="00051B9D" w:rsidP="00051B9D">
      <w:pPr>
        <w:ind w:left="1701" w:hanging="425"/>
        <w:jc w:val="both"/>
        <w:rPr>
          <w:rFonts w:asciiTheme="minorHAnsi" w:hAnsiTheme="minorHAnsi" w:cstheme="minorHAnsi"/>
          <w:spacing w:val="-2"/>
        </w:rPr>
      </w:pPr>
      <w:r>
        <w:rPr>
          <w:rFonts w:asciiTheme="minorHAnsi" w:hAnsiTheme="minorHAnsi" w:cstheme="minorHAnsi"/>
          <w:spacing w:val="-2"/>
        </w:rPr>
        <w:t>(i)</w:t>
      </w:r>
      <w:r>
        <w:rPr>
          <w:rFonts w:asciiTheme="minorHAnsi" w:hAnsiTheme="minorHAnsi" w:cstheme="minorHAnsi"/>
          <w:spacing w:val="-2"/>
        </w:rPr>
        <w:tab/>
      </w:r>
      <w:r w:rsidR="00186FC4" w:rsidRPr="004A1EEE">
        <w:rPr>
          <w:rFonts w:asciiTheme="minorHAnsi" w:hAnsiTheme="minorHAnsi" w:cstheme="minorHAnsi"/>
          <w:spacing w:val="-2"/>
        </w:rPr>
        <w:t>an offence against a person under the provisions of the Offences Against the Person Act 1861; or</w:t>
      </w:r>
    </w:p>
    <w:p w14:paraId="6CB40171" w14:textId="77777777" w:rsidR="003943A2" w:rsidRDefault="003943A2" w:rsidP="00051B9D">
      <w:pPr>
        <w:ind w:left="1701" w:hanging="425"/>
        <w:jc w:val="both"/>
        <w:rPr>
          <w:rFonts w:asciiTheme="minorHAnsi" w:hAnsiTheme="minorHAnsi" w:cstheme="minorHAnsi"/>
          <w:spacing w:val="-2"/>
        </w:rPr>
      </w:pPr>
    </w:p>
    <w:p w14:paraId="07D0EA19" w14:textId="70808548" w:rsidR="00051B9D" w:rsidRDefault="00051B9D" w:rsidP="00051B9D">
      <w:pPr>
        <w:ind w:left="1701" w:hanging="425"/>
        <w:jc w:val="both"/>
        <w:rPr>
          <w:rFonts w:asciiTheme="minorHAnsi" w:hAnsiTheme="minorHAnsi" w:cstheme="minorHAnsi"/>
          <w:spacing w:val="-2"/>
        </w:rPr>
      </w:pPr>
      <w:r>
        <w:rPr>
          <w:rFonts w:asciiTheme="minorHAnsi" w:hAnsiTheme="minorHAnsi" w:cstheme="minorHAnsi"/>
          <w:spacing w:val="-2"/>
        </w:rPr>
        <w:t>(ii)</w:t>
      </w:r>
      <w:r>
        <w:rPr>
          <w:rFonts w:asciiTheme="minorHAnsi" w:hAnsiTheme="minorHAnsi" w:cstheme="minorHAnsi"/>
          <w:spacing w:val="-2"/>
        </w:rPr>
        <w:tab/>
      </w:r>
      <w:r w:rsidR="00186FC4" w:rsidRPr="004A1EEE">
        <w:rPr>
          <w:rFonts w:asciiTheme="minorHAnsi" w:hAnsiTheme="minorHAnsi" w:cstheme="minorHAnsi"/>
          <w:spacing w:val="-2"/>
        </w:rPr>
        <w:t>common assault; or</w:t>
      </w:r>
    </w:p>
    <w:p w14:paraId="0D8617B1" w14:textId="77777777" w:rsidR="003943A2" w:rsidRDefault="003943A2" w:rsidP="00051B9D">
      <w:pPr>
        <w:ind w:left="1701" w:hanging="425"/>
        <w:jc w:val="both"/>
        <w:rPr>
          <w:rFonts w:asciiTheme="minorHAnsi" w:hAnsiTheme="minorHAnsi" w:cstheme="minorHAnsi"/>
          <w:spacing w:val="-2"/>
        </w:rPr>
      </w:pPr>
    </w:p>
    <w:p w14:paraId="5C7F201C" w14:textId="6C479094" w:rsidR="00051B9D" w:rsidRDefault="00051B9D" w:rsidP="00051B9D">
      <w:pPr>
        <w:ind w:left="1701" w:hanging="425"/>
        <w:jc w:val="both"/>
        <w:rPr>
          <w:rFonts w:asciiTheme="minorHAnsi" w:hAnsiTheme="minorHAnsi" w:cstheme="minorHAnsi"/>
          <w:spacing w:val="-2"/>
        </w:rPr>
      </w:pPr>
      <w:r>
        <w:rPr>
          <w:rFonts w:asciiTheme="minorHAnsi" w:hAnsiTheme="minorHAnsi" w:cstheme="minorHAnsi"/>
          <w:spacing w:val="-2"/>
        </w:rPr>
        <w:t>(iii)</w:t>
      </w:r>
      <w:r>
        <w:rPr>
          <w:rFonts w:asciiTheme="minorHAnsi" w:hAnsiTheme="minorHAnsi" w:cstheme="minorHAnsi"/>
          <w:spacing w:val="-2"/>
        </w:rPr>
        <w:tab/>
      </w:r>
      <w:r w:rsidR="00186FC4" w:rsidRPr="004A1EEE">
        <w:rPr>
          <w:rFonts w:asciiTheme="minorHAnsi" w:hAnsiTheme="minorHAnsi" w:cstheme="minorHAnsi"/>
          <w:spacing w:val="-2"/>
        </w:rPr>
        <w:t>assault on a police officer in the course of carrying out their duty; or</w:t>
      </w:r>
    </w:p>
    <w:p w14:paraId="10826F36" w14:textId="77777777" w:rsidR="003943A2" w:rsidRDefault="003943A2" w:rsidP="00051B9D">
      <w:pPr>
        <w:ind w:left="1701" w:hanging="425"/>
        <w:jc w:val="both"/>
        <w:rPr>
          <w:rFonts w:asciiTheme="minorHAnsi" w:hAnsiTheme="minorHAnsi" w:cstheme="minorHAnsi"/>
          <w:spacing w:val="-2"/>
        </w:rPr>
      </w:pPr>
    </w:p>
    <w:p w14:paraId="4E38F339" w14:textId="2C4EFE6D" w:rsidR="00186FC4" w:rsidRPr="004A1EEE" w:rsidRDefault="00051B9D" w:rsidP="00051B9D">
      <w:pPr>
        <w:ind w:left="1701" w:hanging="425"/>
        <w:jc w:val="both"/>
        <w:rPr>
          <w:rFonts w:asciiTheme="minorHAnsi" w:hAnsiTheme="minorHAnsi" w:cstheme="minorHAnsi"/>
          <w:spacing w:val="-2"/>
        </w:rPr>
      </w:pPr>
      <w:r>
        <w:rPr>
          <w:rFonts w:asciiTheme="minorHAnsi" w:hAnsiTheme="minorHAnsi" w:cstheme="minorHAnsi"/>
          <w:spacing w:val="-2"/>
        </w:rPr>
        <w:t>(iv)</w:t>
      </w:r>
      <w:r>
        <w:rPr>
          <w:rFonts w:asciiTheme="minorHAnsi" w:hAnsiTheme="minorHAnsi" w:cstheme="minorHAnsi"/>
          <w:spacing w:val="-2"/>
        </w:rPr>
        <w:tab/>
      </w:r>
      <w:r w:rsidR="00186FC4" w:rsidRPr="004A1EEE">
        <w:rPr>
          <w:rFonts w:asciiTheme="minorHAnsi" w:hAnsiTheme="minorHAnsi" w:cstheme="minorHAnsi"/>
          <w:spacing w:val="-2"/>
        </w:rPr>
        <w:t>any other violent act; or</w:t>
      </w:r>
    </w:p>
    <w:p w14:paraId="79D7AB8B" w14:textId="77777777" w:rsidR="00186FC4" w:rsidRPr="004A1EEE" w:rsidRDefault="00186FC4" w:rsidP="00051B9D">
      <w:pPr>
        <w:ind w:left="1701" w:hanging="709"/>
        <w:jc w:val="both"/>
        <w:rPr>
          <w:rFonts w:asciiTheme="minorHAnsi" w:hAnsiTheme="minorHAnsi" w:cstheme="minorHAnsi"/>
          <w:spacing w:val="-2"/>
        </w:rPr>
      </w:pPr>
    </w:p>
    <w:p w14:paraId="16601A38" w14:textId="43A6F992" w:rsidR="00051B9D" w:rsidRDefault="00186FC4" w:rsidP="00051B9D">
      <w:pPr>
        <w:pStyle w:val="ListParagraph"/>
        <w:numPr>
          <w:ilvl w:val="1"/>
          <w:numId w:val="1"/>
        </w:numPr>
        <w:tabs>
          <w:tab w:val="clear" w:pos="1134"/>
        </w:tabs>
        <w:ind w:left="1276" w:hanging="709"/>
        <w:jc w:val="both"/>
        <w:rPr>
          <w:rFonts w:asciiTheme="minorHAnsi" w:hAnsiTheme="minorHAnsi" w:cstheme="minorHAnsi"/>
          <w:spacing w:val="-2"/>
        </w:rPr>
      </w:pPr>
      <w:r w:rsidRPr="00051B9D">
        <w:rPr>
          <w:rFonts w:asciiTheme="minorHAnsi" w:hAnsiTheme="minorHAnsi" w:cstheme="minorHAnsi"/>
          <w:spacing w:val="-2"/>
        </w:rPr>
        <w:t xml:space="preserve">a registered medical practitioner who is treating the committee member gives a written opinion to the </w:t>
      </w:r>
      <w:r w:rsidR="00664B34">
        <w:rPr>
          <w:rFonts w:asciiTheme="minorHAnsi" w:hAnsiTheme="minorHAnsi" w:cstheme="minorHAnsi"/>
          <w:spacing w:val="-2"/>
        </w:rPr>
        <w:t>Society</w:t>
      </w:r>
      <w:r w:rsidRPr="00051B9D">
        <w:rPr>
          <w:rFonts w:asciiTheme="minorHAnsi" w:hAnsiTheme="minorHAnsi" w:cstheme="minorHAnsi"/>
          <w:spacing w:val="-2"/>
        </w:rPr>
        <w:t xml:space="preserve"> stating that the person has become mentally incapable of acting as a committee member and may remain so for more than three months; or</w:t>
      </w:r>
    </w:p>
    <w:p w14:paraId="19875179" w14:textId="77777777" w:rsidR="003943A2" w:rsidRDefault="003943A2" w:rsidP="00664B34">
      <w:pPr>
        <w:pStyle w:val="ListParagraph"/>
        <w:ind w:left="1276"/>
        <w:jc w:val="both"/>
        <w:rPr>
          <w:rFonts w:asciiTheme="minorHAnsi" w:hAnsiTheme="minorHAnsi" w:cstheme="minorHAnsi"/>
          <w:spacing w:val="-2"/>
        </w:rPr>
      </w:pPr>
    </w:p>
    <w:p w14:paraId="18EDAC7C" w14:textId="774D46B3" w:rsidR="00051B9D" w:rsidRDefault="00186FC4" w:rsidP="00051B9D">
      <w:pPr>
        <w:pStyle w:val="ListParagraph"/>
        <w:numPr>
          <w:ilvl w:val="1"/>
          <w:numId w:val="1"/>
        </w:numPr>
        <w:tabs>
          <w:tab w:val="clear" w:pos="1134"/>
        </w:tabs>
        <w:ind w:left="1276" w:hanging="709"/>
        <w:jc w:val="both"/>
        <w:rPr>
          <w:rFonts w:asciiTheme="minorHAnsi" w:hAnsiTheme="minorHAnsi" w:cstheme="minorHAnsi"/>
          <w:spacing w:val="-2"/>
        </w:rPr>
      </w:pPr>
      <w:r w:rsidRPr="00051B9D">
        <w:rPr>
          <w:rFonts w:asciiTheme="minorHAnsi" w:hAnsiTheme="minorHAnsi" w:cstheme="minorHAnsi"/>
          <w:spacing w:val="-2"/>
        </w:rPr>
        <w:t>he/she absents him or herself from thr</w:t>
      </w:r>
      <w:r w:rsidR="00051B9D">
        <w:rPr>
          <w:rFonts w:asciiTheme="minorHAnsi" w:hAnsiTheme="minorHAnsi" w:cstheme="minorHAnsi"/>
          <w:spacing w:val="-2"/>
        </w:rPr>
        <w:t>ee consecutive meetings of the c</w:t>
      </w:r>
      <w:r w:rsidRPr="00051B9D">
        <w:rPr>
          <w:rFonts w:asciiTheme="minorHAnsi" w:hAnsiTheme="minorHAnsi" w:cstheme="minorHAnsi"/>
          <w:spacing w:val="-2"/>
        </w:rPr>
        <w:t>ommittee in one rolling 12-month period without special leave of absence from the committee; or</w:t>
      </w:r>
    </w:p>
    <w:p w14:paraId="6A9E469F" w14:textId="77777777" w:rsidR="003943A2" w:rsidRPr="00664B34" w:rsidRDefault="003943A2" w:rsidP="00664B34">
      <w:pPr>
        <w:jc w:val="both"/>
        <w:rPr>
          <w:rFonts w:asciiTheme="minorHAnsi" w:hAnsiTheme="minorHAnsi" w:cstheme="minorHAnsi"/>
          <w:spacing w:val="-2"/>
        </w:rPr>
      </w:pPr>
    </w:p>
    <w:p w14:paraId="37C6F5C3" w14:textId="5E951905" w:rsidR="00186FC4" w:rsidRPr="00051B9D" w:rsidRDefault="00186FC4" w:rsidP="00051B9D">
      <w:pPr>
        <w:pStyle w:val="ListParagraph"/>
        <w:numPr>
          <w:ilvl w:val="1"/>
          <w:numId w:val="1"/>
        </w:numPr>
        <w:tabs>
          <w:tab w:val="clear" w:pos="1134"/>
        </w:tabs>
        <w:ind w:left="1276" w:hanging="709"/>
        <w:jc w:val="both"/>
        <w:rPr>
          <w:rFonts w:asciiTheme="minorHAnsi" w:hAnsiTheme="minorHAnsi" w:cstheme="minorHAnsi"/>
          <w:spacing w:val="-2"/>
        </w:rPr>
      </w:pPr>
      <w:r w:rsidRPr="00051B9D">
        <w:rPr>
          <w:rFonts w:asciiTheme="minorHAnsi" w:hAnsiTheme="minorHAnsi" w:cstheme="minorHAnsi"/>
          <w:spacing w:val="-2"/>
        </w:rPr>
        <w:t>he/she fails to sign the statement of committee members responsibilities within one month of being required to do so unless the committee agree that there is reasonable cause for the delay.</w:t>
      </w:r>
    </w:p>
    <w:p w14:paraId="2FF69A1C" w14:textId="4BD44FC3" w:rsidR="00186FC4" w:rsidRPr="00051B9D" w:rsidRDefault="00186FC4" w:rsidP="00051B9D">
      <w:pPr>
        <w:jc w:val="both"/>
        <w:rPr>
          <w:rFonts w:asciiTheme="minorHAnsi" w:hAnsiTheme="minorHAnsi" w:cstheme="minorHAnsi"/>
          <w:spacing w:val="-2"/>
        </w:rPr>
      </w:pPr>
    </w:p>
    <w:p w14:paraId="2282F685" w14:textId="77777777" w:rsidR="00186FC4" w:rsidRPr="004A1EEE" w:rsidRDefault="00186FC4" w:rsidP="00051B9D">
      <w:pPr>
        <w:jc w:val="both"/>
        <w:rPr>
          <w:rFonts w:asciiTheme="minorHAnsi" w:hAnsiTheme="minorHAnsi" w:cstheme="minorHAnsi"/>
          <w:b/>
          <w:spacing w:val="-2"/>
        </w:rPr>
      </w:pPr>
      <w:r w:rsidRPr="004A1EEE">
        <w:rPr>
          <w:rFonts w:asciiTheme="minorHAnsi" w:hAnsiTheme="minorHAnsi" w:cstheme="minorHAnsi"/>
          <w:b/>
          <w:spacing w:val="-2"/>
        </w:rPr>
        <w:t>AVOIDANCE AND DECLARATION OF CONFLICTS OF INTEREST</w:t>
      </w:r>
    </w:p>
    <w:p w14:paraId="153817B2" w14:textId="77777777" w:rsidR="00186FC4" w:rsidRPr="00B02860" w:rsidRDefault="00186FC4" w:rsidP="00B02860">
      <w:pPr>
        <w:jc w:val="both"/>
        <w:rPr>
          <w:rFonts w:asciiTheme="minorHAnsi" w:hAnsiTheme="minorHAnsi" w:cstheme="minorHAnsi"/>
          <w:spacing w:val="-2"/>
        </w:rPr>
      </w:pPr>
    </w:p>
    <w:p w14:paraId="23F1D72A" w14:textId="578E3E9B" w:rsidR="00186FC4" w:rsidRPr="004A1EEE" w:rsidRDefault="007C297F" w:rsidP="00051B9D">
      <w:pPr>
        <w:ind w:left="567" w:hanging="567"/>
        <w:jc w:val="both"/>
        <w:rPr>
          <w:rFonts w:asciiTheme="minorHAnsi" w:hAnsiTheme="minorHAnsi" w:cstheme="minorHAnsi"/>
          <w:spacing w:val="-2"/>
        </w:rPr>
      </w:pPr>
      <w:r>
        <w:rPr>
          <w:rFonts w:asciiTheme="minorHAnsi" w:hAnsiTheme="minorHAnsi" w:cstheme="minorHAnsi"/>
          <w:spacing w:val="-2"/>
        </w:rPr>
        <w:t>6</w:t>
      </w:r>
      <w:r w:rsidR="003943A2">
        <w:rPr>
          <w:rFonts w:asciiTheme="minorHAnsi" w:hAnsiTheme="minorHAnsi" w:cstheme="minorHAnsi"/>
          <w:spacing w:val="-2"/>
        </w:rPr>
        <w:t>5</w:t>
      </w:r>
      <w:r w:rsidR="00051B9D">
        <w:rPr>
          <w:rFonts w:asciiTheme="minorHAnsi" w:hAnsiTheme="minorHAnsi" w:cstheme="minorHAnsi"/>
          <w:spacing w:val="-2"/>
        </w:rPr>
        <w:tab/>
      </w:r>
      <w:r w:rsidR="00186FC4" w:rsidRPr="004A1EEE">
        <w:rPr>
          <w:rFonts w:asciiTheme="minorHAnsi" w:hAnsiTheme="minorHAnsi" w:cstheme="minorHAnsi"/>
          <w:spacing w:val="-2"/>
        </w:rPr>
        <w:t xml:space="preserve">Committee members shall at all times seek to avoid conflicts of interest between his or her personal activities and his or her role as a committee member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Each committee member shall be required to declare their interests as they arise and once a year, each committee member shall be required to complete a declaration of interest form on which any known or potential conflict of interest shall be disclosed. Any conflict or potential conflict of interest disclosed shall be recorded by the secretary in a conflict of interest register which shall be open for inspection at the </w:t>
      </w:r>
      <w:r w:rsidR="00664B34">
        <w:rPr>
          <w:rFonts w:asciiTheme="minorHAnsi" w:hAnsiTheme="minorHAnsi" w:cstheme="minorHAnsi"/>
          <w:spacing w:val="-2"/>
        </w:rPr>
        <w:t>Society</w:t>
      </w:r>
      <w:r w:rsidR="00186FC4" w:rsidRPr="004A1EEE">
        <w:rPr>
          <w:rFonts w:asciiTheme="minorHAnsi" w:hAnsiTheme="minorHAnsi" w:cstheme="minorHAnsi"/>
          <w:spacing w:val="-2"/>
        </w:rPr>
        <w:t>’s registered office.</w:t>
      </w:r>
    </w:p>
    <w:p w14:paraId="0FD83563" w14:textId="77777777" w:rsidR="00186FC4" w:rsidRPr="004A1EEE" w:rsidRDefault="00186FC4" w:rsidP="00186FC4">
      <w:pPr>
        <w:jc w:val="both"/>
        <w:rPr>
          <w:rFonts w:asciiTheme="minorHAnsi" w:hAnsiTheme="minorHAnsi" w:cstheme="minorHAnsi"/>
          <w:spacing w:val="-2"/>
        </w:rPr>
      </w:pPr>
    </w:p>
    <w:p w14:paraId="7484C33F" w14:textId="2745729C" w:rsidR="00186FC4" w:rsidRPr="004A1EEE" w:rsidRDefault="007C297F" w:rsidP="00051B9D">
      <w:pPr>
        <w:ind w:left="567" w:hanging="567"/>
        <w:jc w:val="both"/>
        <w:rPr>
          <w:rFonts w:asciiTheme="minorHAnsi" w:hAnsiTheme="minorHAnsi" w:cstheme="minorHAnsi"/>
          <w:spacing w:val="-2"/>
        </w:rPr>
      </w:pPr>
      <w:r>
        <w:rPr>
          <w:rFonts w:asciiTheme="minorHAnsi" w:hAnsiTheme="minorHAnsi" w:cstheme="minorHAnsi"/>
          <w:spacing w:val="-2"/>
        </w:rPr>
        <w:t>6</w:t>
      </w:r>
      <w:r w:rsidR="003943A2">
        <w:rPr>
          <w:rFonts w:asciiTheme="minorHAnsi" w:hAnsiTheme="minorHAnsi" w:cstheme="minorHAnsi"/>
          <w:spacing w:val="-2"/>
        </w:rPr>
        <w:t>6</w:t>
      </w:r>
      <w:r w:rsidR="00051B9D">
        <w:rPr>
          <w:rFonts w:asciiTheme="minorHAnsi" w:hAnsiTheme="minorHAnsi" w:cstheme="minorHAnsi"/>
          <w:spacing w:val="-2"/>
        </w:rPr>
        <w:tab/>
      </w:r>
      <w:r w:rsidR="00186FC4" w:rsidRPr="004A1EEE">
        <w:rPr>
          <w:rFonts w:asciiTheme="minorHAnsi" w:hAnsiTheme="minorHAnsi" w:cstheme="minorHAnsi"/>
          <w:spacing w:val="-2"/>
        </w:rPr>
        <w:t>Where a conflict of interest cannot be avoided, any committee member who is interested or has a member of his/her household or a close relative who is interested either:</w:t>
      </w:r>
    </w:p>
    <w:p w14:paraId="24432F24" w14:textId="77777777" w:rsidR="00186FC4" w:rsidRPr="004A1EEE" w:rsidRDefault="00186FC4" w:rsidP="00186FC4">
      <w:pPr>
        <w:pStyle w:val="ListParagraph"/>
        <w:jc w:val="both"/>
        <w:rPr>
          <w:rFonts w:asciiTheme="minorHAnsi" w:hAnsiTheme="minorHAnsi" w:cstheme="minorHAnsi"/>
          <w:spacing w:val="-2"/>
        </w:rPr>
      </w:pPr>
    </w:p>
    <w:p w14:paraId="48EFED41" w14:textId="734FD870" w:rsidR="00E703FC" w:rsidRDefault="00186FC4" w:rsidP="00E703FC">
      <w:pPr>
        <w:pStyle w:val="ListParagraph"/>
        <w:numPr>
          <w:ilvl w:val="0"/>
          <w:numId w:val="38"/>
        </w:numPr>
        <w:ind w:left="1276" w:hanging="709"/>
        <w:jc w:val="both"/>
        <w:rPr>
          <w:rFonts w:asciiTheme="minorHAnsi" w:hAnsiTheme="minorHAnsi" w:cstheme="minorHAnsi"/>
          <w:spacing w:val="-2"/>
        </w:rPr>
      </w:pPr>
      <w:r w:rsidRPr="00E703FC">
        <w:rPr>
          <w:rFonts w:asciiTheme="minorHAnsi" w:hAnsiTheme="minorHAnsi" w:cstheme="minorHAnsi"/>
          <w:spacing w:val="-2"/>
        </w:rPr>
        <w:t>personally; or</w:t>
      </w:r>
    </w:p>
    <w:p w14:paraId="592F27DD" w14:textId="77777777" w:rsidR="003943A2" w:rsidRPr="00E703FC" w:rsidRDefault="003943A2" w:rsidP="00664B34">
      <w:pPr>
        <w:pStyle w:val="ListParagraph"/>
        <w:ind w:left="1276"/>
        <w:jc w:val="both"/>
        <w:rPr>
          <w:rFonts w:asciiTheme="minorHAnsi" w:hAnsiTheme="minorHAnsi" w:cstheme="minorHAnsi"/>
          <w:spacing w:val="-2"/>
        </w:rPr>
      </w:pPr>
    </w:p>
    <w:p w14:paraId="1F1F158C" w14:textId="011927C6" w:rsidR="00E703FC" w:rsidRDefault="00E703FC" w:rsidP="00E703FC">
      <w:pPr>
        <w:pStyle w:val="ListParagraph"/>
        <w:numPr>
          <w:ilvl w:val="0"/>
          <w:numId w:val="38"/>
        </w:numPr>
        <w:ind w:left="1276" w:hanging="709"/>
        <w:jc w:val="both"/>
        <w:rPr>
          <w:rFonts w:asciiTheme="minorHAnsi" w:hAnsiTheme="minorHAnsi" w:cstheme="minorHAnsi"/>
          <w:spacing w:val="-2"/>
        </w:rPr>
      </w:pPr>
      <w:r>
        <w:rPr>
          <w:rFonts w:asciiTheme="minorHAnsi" w:hAnsiTheme="minorHAnsi" w:cstheme="minorHAnsi"/>
          <w:spacing w:val="-2"/>
        </w:rPr>
        <w:t>as a member of a firm; or</w:t>
      </w:r>
    </w:p>
    <w:p w14:paraId="3D178C47" w14:textId="77777777" w:rsidR="003943A2" w:rsidRPr="00664B34" w:rsidRDefault="003943A2" w:rsidP="00664B34">
      <w:pPr>
        <w:jc w:val="both"/>
        <w:rPr>
          <w:rFonts w:asciiTheme="minorHAnsi" w:hAnsiTheme="minorHAnsi" w:cstheme="minorHAnsi"/>
          <w:spacing w:val="-2"/>
        </w:rPr>
      </w:pPr>
    </w:p>
    <w:p w14:paraId="63F0C09E" w14:textId="6C113D01" w:rsidR="00E703FC" w:rsidRDefault="00186FC4" w:rsidP="00E703FC">
      <w:pPr>
        <w:pStyle w:val="ListParagraph"/>
        <w:numPr>
          <w:ilvl w:val="0"/>
          <w:numId w:val="38"/>
        </w:numPr>
        <w:ind w:left="1276" w:hanging="709"/>
        <w:jc w:val="both"/>
        <w:rPr>
          <w:rFonts w:asciiTheme="minorHAnsi" w:hAnsiTheme="minorHAnsi" w:cstheme="minorHAnsi"/>
          <w:spacing w:val="-2"/>
        </w:rPr>
      </w:pPr>
      <w:r w:rsidRPr="00E703FC">
        <w:rPr>
          <w:rFonts w:asciiTheme="minorHAnsi" w:hAnsiTheme="minorHAnsi" w:cstheme="minorHAnsi"/>
          <w:spacing w:val="-2"/>
        </w:rPr>
        <w:t>owner, director or offic</w:t>
      </w:r>
      <w:r w:rsidR="00E703FC">
        <w:rPr>
          <w:rFonts w:asciiTheme="minorHAnsi" w:hAnsiTheme="minorHAnsi" w:cstheme="minorHAnsi"/>
          <w:spacing w:val="-2"/>
        </w:rPr>
        <w:t>er of a company or business; or</w:t>
      </w:r>
    </w:p>
    <w:p w14:paraId="6C5E38DC" w14:textId="77777777" w:rsidR="003943A2" w:rsidRPr="00664B34" w:rsidRDefault="003943A2" w:rsidP="00664B34">
      <w:pPr>
        <w:jc w:val="both"/>
        <w:rPr>
          <w:rFonts w:asciiTheme="minorHAnsi" w:hAnsiTheme="minorHAnsi" w:cstheme="minorHAnsi"/>
          <w:spacing w:val="-2"/>
        </w:rPr>
      </w:pPr>
    </w:p>
    <w:p w14:paraId="6B03E501" w14:textId="2561901C" w:rsidR="00186FC4" w:rsidRPr="00E703FC" w:rsidRDefault="00186FC4" w:rsidP="00E703FC">
      <w:pPr>
        <w:pStyle w:val="ListParagraph"/>
        <w:numPr>
          <w:ilvl w:val="0"/>
          <w:numId w:val="38"/>
        </w:numPr>
        <w:ind w:left="1276" w:hanging="709"/>
        <w:jc w:val="both"/>
        <w:rPr>
          <w:rFonts w:asciiTheme="minorHAnsi" w:hAnsiTheme="minorHAnsi" w:cstheme="minorHAnsi"/>
          <w:spacing w:val="-2"/>
        </w:rPr>
      </w:pPr>
      <w:r w:rsidRPr="00E703FC">
        <w:rPr>
          <w:rFonts w:asciiTheme="minorHAnsi" w:hAnsiTheme="minorHAnsi" w:cstheme="minorHAnsi"/>
          <w:spacing w:val="-2"/>
        </w:rPr>
        <w:t xml:space="preserve">in any </w:t>
      </w:r>
      <w:r w:rsidR="00E703FC" w:rsidRPr="00E703FC">
        <w:rPr>
          <w:rFonts w:asciiTheme="minorHAnsi" w:hAnsiTheme="minorHAnsi" w:cstheme="minorHAnsi"/>
          <w:spacing w:val="-2"/>
        </w:rPr>
        <w:t>way,</w:t>
      </w:r>
      <w:r w:rsidRPr="00E703FC">
        <w:rPr>
          <w:rFonts w:asciiTheme="minorHAnsi" w:hAnsiTheme="minorHAnsi" w:cstheme="minorHAnsi"/>
          <w:spacing w:val="-2"/>
        </w:rPr>
        <w:t xml:space="preserve"> whatsoever;</w:t>
      </w:r>
    </w:p>
    <w:p w14:paraId="0F753D32" w14:textId="77777777" w:rsidR="00186FC4" w:rsidRPr="004A1EEE" w:rsidRDefault="00186FC4" w:rsidP="00186FC4">
      <w:pPr>
        <w:ind w:left="1134"/>
        <w:jc w:val="both"/>
        <w:rPr>
          <w:rFonts w:asciiTheme="minorHAnsi" w:hAnsiTheme="minorHAnsi" w:cstheme="minorHAnsi"/>
          <w:spacing w:val="-2"/>
        </w:rPr>
      </w:pPr>
    </w:p>
    <w:p w14:paraId="1FB954F3" w14:textId="0E37FC1E"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spacing w:val="-2"/>
        </w:rPr>
        <w:t>in any decision, contract, arrangement, transaction or any other matter about to be discussed by the committee that committee member shall disclose their interest to the meeting of the committee before the matter is discussed. Any committee member who has disclosed a conflict of interest shall withdraw from the meeting while the matter is discussed by the committee and shall not vote on the matter. Any decision by the committee shall not be invalid because of the subsequent discovery of an interest w</w:t>
      </w:r>
      <w:r w:rsidR="00E703FC">
        <w:rPr>
          <w:rFonts w:asciiTheme="minorHAnsi" w:hAnsiTheme="minorHAnsi" w:cstheme="minorHAnsi"/>
          <w:spacing w:val="-2"/>
        </w:rPr>
        <w:t>hich should have been declared.</w:t>
      </w:r>
      <w:r w:rsidRPr="004A1EEE">
        <w:rPr>
          <w:rFonts w:asciiTheme="minorHAnsi" w:hAnsiTheme="minorHAnsi" w:cstheme="minorHAnsi"/>
          <w:spacing w:val="-2"/>
        </w:rPr>
        <w:t xml:space="preserve"> Any committee member so conflicted shall vacate his or her office, either for a period or permanently, if requested to do so by the rema</w:t>
      </w:r>
      <w:r w:rsidR="00E703FC">
        <w:rPr>
          <w:rFonts w:asciiTheme="minorHAnsi" w:hAnsiTheme="minorHAnsi" w:cstheme="minorHAnsi"/>
          <w:spacing w:val="-2"/>
        </w:rPr>
        <w:t>ining members of the committee.</w:t>
      </w:r>
      <w:r w:rsidRPr="004A1EEE">
        <w:rPr>
          <w:rFonts w:asciiTheme="minorHAnsi" w:hAnsiTheme="minorHAnsi" w:cstheme="minorHAnsi"/>
          <w:spacing w:val="-2"/>
        </w:rPr>
        <w:t xml:space="preserve"> Any act done in good faith by a committee member, whether or not his or her office is vacated under the terms of this rule shall be valid unless prior to the doing of such act written notice has been served on the committee and an entry has been made in the committee's minute book stating that such committee member has ceased to be a member of the committee.</w:t>
      </w:r>
    </w:p>
    <w:p w14:paraId="23FCA115" w14:textId="77777777" w:rsidR="00186FC4" w:rsidRPr="004A1EEE" w:rsidRDefault="00186FC4" w:rsidP="00B02860">
      <w:pPr>
        <w:jc w:val="both"/>
        <w:rPr>
          <w:rFonts w:asciiTheme="minorHAnsi" w:hAnsiTheme="minorHAnsi" w:cstheme="minorHAnsi"/>
          <w:spacing w:val="-2"/>
        </w:rPr>
      </w:pPr>
    </w:p>
    <w:p w14:paraId="2DBC5BF3" w14:textId="2E4A9BBF"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6</w:t>
      </w:r>
      <w:r w:rsidR="003943A2">
        <w:rPr>
          <w:rFonts w:asciiTheme="minorHAnsi" w:hAnsiTheme="minorHAnsi" w:cstheme="minorHAnsi"/>
          <w:spacing w:val="-2"/>
        </w:rPr>
        <w:t>7</w:t>
      </w:r>
      <w:r w:rsidR="00E703FC">
        <w:rPr>
          <w:rFonts w:asciiTheme="minorHAnsi" w:hAnsiTheme="minorHAnsi" w:cstheme="minorHAnsi"/>
          <w:spacing w:val="-2"/>
        </w:rPr>
        <w:tab/>
      </w:r>
      <w:r w:rsidR="00186FC4" w:rsidRPr="004A1EEE">
        <w:rPr>
          <w:rFonts w:asciiTheme="minorHAnsi" w:hAnsiTheme="minorHAnsi" w:cstheme="minorHAnsi"/>
          <w:spacing w:val="-2"/>
        </w:rPr>
        <w:t>C</w:t>
      </w:r>
      <w:r w:rsidR="00E703FC">
        <w:rPr>
          <w:rFonts w:asciiTheme="minorHAnsi" w:hAnsiTheme="minorHAnsi" w:cstheme="minorHAnsi"/>
          <w:spacing w:val="-2"/>
        </w:rPr>
        <w:t>ommittee members</w:t>
      </w:r>
      <w:r w:rsidR="00186FC4" w:rsidRPr="004A1EEE">
        <w:rPr>
          <w:rFonts w:asciiTheme="minorHAnsi" w:hAnsiTheme="minorHAnsi" w:cstheme="minorHAnsi"/>
          <w:spacing w:val="-2"/>
        </w:rPr>
        <w:t xml:space="preserve"> shall be deemed not to have an interest in any decision affecting all o</w:t>
      </w:r>
      <w:r w:rsidR="00E703FC">
        <w:rPr>
          <w:rFonts w:asciiTheme="minorHAnsi" w:hAnsiTheme="minorHAnsi" w:cstheme="minorHAnsi"/>
          <w:spacing w:val="-2"/>
        </w:rPr>
        <w:t>r a substantial group of Leaseholders</w:t>
      </w:r>
      <w:r w:rsidR="00186FC4" w:rsidRPr="004A1EEE">
        <w:rPr>
          <w:rFonts w:asciiTheme="minorHAnsi" w:hAnsiTheme="minorHAnsi" w:cstheme="minorHAnsi"/>
          <w:spacing w:val="-2"/>
        </w:rPr>
        <w:t xml:space="preserve">. </w:t>
      </w:r>
    </w:p>
    <w:p w14:paraId="2E205165" w14:textId="77777777" w:rsidR="00186FC4" w:rsidRPr="004A1EEE" w:rsidRDefault="00186FC4" w:rsidP="00B02860">
      <w:pPr>
        <w:jc w:val="both"/>
        <w:rPr>
          <w:rFonts w:asciiTheme="minorHAnsi" w:hAnsiTheme="minorHAnsi" w:cstheme="minorHAnsi"/>
          <w:spacing w:val="-2"/>
        </w:rPr>
      </w:pPr>
    </w:p>
    <w:p w14:paraId="28DF5A8C" w14:textId="7F45B664"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6</w:t>
      </w:r>
      <w:r w:rsidR="003943A2">
        <w:rPr>
          <w:rFonts w:asciiTheme="minorHAnsi" w:hAnsiTheme="minorHAnsi" w:cstheme="minorHAnsi"/>
          <w:spacing w:val="-2"/>
        </w:rPr>
        <w:t>8</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example provided in the rule immediately above is for the purpose of illustrating the intention of these rules to ensure that </w:t>
      </w:r>
      <w:r w:rsidR="00186FC4" w:rsidRPr="004A1EEE">
        <w:rPr>
          <w:rFonts w:asciiTheme="minorHAnsi" w:hAnsiTheme="minorHAnsi" w:cstheme="minorHAnsi"/>
          <w:spacing w:val="-3"/>
        </w:rPr>
        <w:t>interests and conflicts of interest are declared and avoided</w:t>
      </w:r>
      <w:r w:rsidR="00186FC4" w:rsidRPr="004A1EEE">
        <w:rPr>
          <w:rFonts w:asciiTheme="minorHAnsi" w:hAnsiTheme="minorHAnsi" w:cstheme="minorHAnsi"/>
          <w:spacing w:val="-2"/>
        </w:rPr>
        <w:t xml:space="preserve"> and are not exclusive of other matters which may create a conflict of interest that needs to be declared and avoided.</w:t>
      </w:r>
    </w:p>
    <w:p w14:paraId="1BA171F2" w14:textId="77777777" w:rsidR="00186FC4" w:rsidRPr="004A1EEE" w:rsidRDefault="00186FC4" w:rsidP="00B02860">
      <w:pPr>
        <w:jc w:val="both"/>
        <w:rPr>
          <w:rFonts w:asciiTheme="minorHAnsi" w:hAnsiTheme="minorHAnsi" w:cstheme="minorHAnsi"/>
          <w:spacing w:val="-2"/>
        </w:rPr>
      </w:pPr>
    </w:p>
    <w:p w14:paraId="1B9D1686"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PROCEEDINGS OF COMMITTEE</w:t>
      </w:r>
    </w:p>
    <w:p w14:paraId="7475E2B3" w14:textId="77777777" w:rsidR="00186FC4" w:rsidRPr="004A1EEE" w:rsidRDefault="00186FC4" w:rsidP="00B02860">
      <w:pPr>
        <w:jc w:val="both"/>
        <w:rPr>
          <w:rFonts w:asciiTheme="minorHAnsi" w:hAnsiTheme="minorHAnsi" w:cstheme="minorHAnsi"/>
          <w:spacing w:val="-2"/>
        </w:rPr>
      </w:pPr>
    </w:p>
    <w:p w14:paraId="6986ECED" w14:textId="30730986"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6</w:t>
      </w:r>
      <w:r w:rsidR="003943A2">
        <w:rPr>
          <w:rFonts w:asciiTheme="minorHAnsi" w:hAnsiTheme="minorHAnsi" w:cstheme="minorHAnsi"/>
          <w:spacing w:val="-2"/>
        </w:rPr>
        <w:t>9</w:t>
      </w:r>
      <w:r w:rsidR="00E703FC">
        <w:rPr>
          <w:rFonts w:asciiTheme="minorHAnsi" w:hAnsiTheme="minorHAnsi" w:cstheme="minorHAnsi"/>
          <w:spacing w:val="-2"/>
        </w:rPr>
        <w:tab/>
      </w:r>
      <w:r w:rsidR="00186FC4" w:rsidRPr="004A1EEE">
        <w:rPr>
          <w:rFonts w:asciiTheme="minorHAnsi" w:hAnsiTheme="minorHAnsi" w:cstheme="minorHAnsi"/>
          <w:spacing w:val="-2"/>
        </w:rPr>
        <w:t>The committee shall meet at least four times in every calendar year at such times and places as the committee shall decide.  Seven clear days' notice of the date and place of such meetings shall be given in writing or by email or other electronic means acceptable to committee members and noted in the committee’s minutes and which creates a record of sending by the secretary to all committee members.</w:t>
      </w:r>
    </w:p>
    <w:p w14:paraId="783C42B2" w14:textId="77777777" w:rsidR="00186FC4" w:rsidRPr="004A1EEE" w:rsidRDefault="00186FC4" w:rsidP="00B02860">
      <w:pPr>
        <w:jc w:val="both"/>
        <w:rPr>
          <w:rFonts w:asciiTheme="minorHAnsi" w:hAnsiTheme="minorHAnsi" w:cstheme="minorHAnsi"/>
          <w:spacing w:val="-2"/>
        </w:rPr>
      </w:pPr>
    </w:p>
    <w:p w14:paraId="3AD79782" w14:textId="4841226F" w:rsidR="00186FC4" w:rsidRPr="004A1EEE" w:rsidRDefault="003943A2" w:rsidP="00E703FC">
      <w:pPr>
        <w:ind w:left="567" w:hanging="567"/>
        <w:jc w:val="both"/>
        <w:rPr>
          <w:rFonts w:asciiTheme="minorHAnsi" w:hAnsiTheme="minorHAnsi" w:cstheme="minorHAnsi"/>
          <w:spacing w:val="-2"/>
        </w:rPr>
      </w:pPr>
      <w:r>
        <w:rPr>
          <w:rFonts w:asciiTheme="minorHAnsi" w:hAnsiTheme="minorHAnsi" w:cstheme="minorHAnsi"/>
          <w:spacing w:val="-2"/>
        </w:rPr>
        <w:t>70</w:t>
      </w:r>
      <w:r w:rsidR="00E703FC">
        <w:rPr>
          <w:rFonts w:asciiTheme="minorHAnsi" w:hAnsiTheme="minorHAnsi" w:cstheme="minorHAnsi"/>
          <w:spacing w:val="-2"/>
        </w:rPr>
        <w:tab/>
      </w:r>
      <w:r w:rsidR="00186FC4" w:rsidRPr="004A1EEE">
        <w:rPr>
          <w:rFonts w:asciiTheme="minorHAnsi" w:hAnsiTheme="minorHAnsi" w:cstheme="minorHAnsi"/>
          <w:spacing w:val="-2"/>
        </w:rPr>
        <w:t>Special meetings of the committee may be called either by the secretary, or by a notice in writing given to the secretary by the chair of the committee, or by two committee members, specifying the business to be transacted at</w:t>
      </w:r>
      <w:r w:rsidR="00E703FC">
        <w:rPr>
          <w:rFonts w:asciiTheme="minorHAnsi" w:hAnsiTheme="minorHAnsi" w:cstheme="minorHAnsi"/>
          <w:spacing w:val="-2"/>
        </w:rPr>
        <w:t xml:space="preserve"> the special committee meeting.</w:t>
      </w:r>
      <w:r w:rsidR="00186FC4" w:rsidRPr="004A1EEE">
        <w:rPr>
          <w:rFonts w:asciiTheme="minorHAnsi" w:hAnsiTheme="minorHAnsi" w:cstheme="minorHAnsi"/>
          <w:spacing w:val="-2"/>
        </w:rPr>
        <w:t xml:space="preserve"> The secretary shall communicate every such notice to all committee members and persons co-opted to the committee as soon as possible </w:t>
      </w:r>
      <w:r w:rsidR="00186FC4" w:rsidRPr="004A1EEE">
        <w:rPr>
          <w:rFonts w:asciiTheme="minorHAnsi" w:hAnsiTheme="minorHAnsi" w:cstheme="minorHAnsi"/>
          <w:spacing w:val="-2"/>
        </w:rPr>
        <w:lastRenderedPageBreak/>
        <w:t>after receipt. The special meeting shall be held at the ordinary place for meetings of the committee or such other place as may be specified in the notice convening the meeting. The special meeting shall be held not earlier than three clear days and not later than ten clear days after the receipt by the secretar</w:t>
      </w:r>
      <w:r w:rsidR="00E703FC">
        <w:rPr>
          <w:rFonts w:asciiTheme="minorHAnsi" w:hAnsiTheme="minorHAnsi" w:cstheme="minorHAnsi"/>
          <w:spacing w:val="-2"/>
        </w:rPr>
        <w:t xml:space="preserve">y of the notice requesting it. </w:t>
      </w:r>
      <w:r w:rsidR="00186FC4" w:rsidRPr="004A1EEE">
        <w:rPr>
          <w:rFonts w:asciiTheme="minorHAnsi" w:hAnsiTheme="minorHAnsi" w:cstheme="minorHAnsi"/>
          <w:spacing w:val="-2"/>
        </w:rPr>
        <w:t>If the secretary fails to convene the special meeting as required by this rule, the chair of the committee, or the two committee members who have given the notice in</w:t>
      </w:r>
      <w:r w:rsidR="00E703FC">
        <w:rPr>
          <w:rFonts w:asciiTheme="minorHAnsi" w:hAnsiTheme="minorHAnsi" w:cstheme="minorHAnsi"/>
          <w:spacing w:val="-2"/>
        </w:rPr>
        <w:t xml:space="preserve"> writing, may call the meeting.</w:t>
      </w:r>
      <w:r w:rsidR="00186FC4" w:rsidRPr="004A1EEE">
        <w:rPr>
          <w:rFonts w:asciiTheme="minorHAnsi" w:hAnsiTheme="minorHAnsi" w:cstheme="minorHAnsi"/>
          <w:spacing w:val="-2"/>
        </w:rPr>
        <w:t xml:space="preserve"> No other business shall be done at the meeting other than the business named in the notice convening the special committee meeting.</w:t>
      </w:r>
    </w:p>
    <w:p w14:paraId="7BDC1EFB" w14:textId="77777777" w:rsidR="00186FC4" w:rsidRPr="004A1EEE" w:rsidRDefault="00186FC4" w:rsidP="00B02860">
      <w:pPr>
        <w:jc w:val="both"/>
        <w:rPr>
          <w:rFonts w:asciiTheme="minorHAnsi" w:hAnsiTheme="minorHAnsi" w:cstheme="minorHAnsi"/>
          <w:spacing w:val="-2"/>
        </w:rPr>
      </w:pPr>
    </w:p>
    <w:p w14:paraId="469D6B55"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QUORUM FOR COMMITTEE MEETINGS</w:t>
      </w:r>
    </w:p>
    <w:p w14:paraId="202B884D" w14:textId="77777777" w:rsidR="00186FC4" w:rsidRPr="004A1EEE" w:rsidRDefault="00186FC4" w:rsidP="00B02860">
      <w:pPr>
        <w:jc w:val="both"/>
        <w:rPr>
          <w:rFonts w:asciiTheme="minorHAnsi" w:hAnsiTheme="minorHAnsi" w:cstheme="minorHAnsi"/>
          <w:spacing w:val="-2"/>
        </w:rPr>
      </w:pPr>
    </w:p>
    <w:p w14:paraId="4118C571" w14:textId="05D2E47A" w:rsidR="00186FC4" w:rsidRPr="004A1EEE" w:rsidRDefault="003943A2" w:rsidP="00E703FC">
      <w:pPr>
        <w:ind w:left="567" w:hanging="567"/>
        <w:jc w:val="both"/>
        <w:rPr>
          <w:rFonts w:asciiTheme="minorHAnsi" w:hAnsiTheme="minorHAnsi" w:cstheme="minorHAnsi"/>
          <w:spacing w:val="-2"/>
        </w:rPr>
      </w:pPr>
      <w:r>
        <w:rPr>
          <w:rFonts w:asciiTheme="minorHAnsi" w:hAnsiTheme="minorHAnsi" w:cstheme="minorHAnsi"/>
          <w:spacing w:val="-2"/>
        </w:rPr>
        <w:t>71</w:t>
      </w:r>
      <w:r w:rsidR="00E703FC">
        <w:rPr>
          <w:rFonts w:asciiTheme="minorHAnsi" w:hAnsiTheme="minorHAnsi" w:cstheme="minorHAnsi"/>
          <w:spacing w:val="-2"/>
        </w:rPr>
        <w:tab/>
      </w:r>
      <w:r w:rsidR="00186FC4" w:rsidRPr="004A1EEE">
        <w:rPr>
          <w:rFonts w:asciiTheme="minorHAnsi" w:hAnsiTheme="minorHAnsi" w:cstheme="minorHAnsi"/>
          <w:spacing w:val="-2"/>
        </w:rPr>
        <w:t>No business shall be transacted at committee meeting unless a quorum of members is present either in person or by telephone, video conferencing or by other communications equipment such that the person can hear, comment and vote on proceedings at the time the meeting proceeds to business</w:t>
      </w:r>
      <w:r w:rsidR="00E703FC">
        <w:rPr>
          <w:rFonts w:asciiTheme="minorHAnsi" w:hAnsiTheme="minorHAnsi" w:cstheme="minorHAnsi"/>
          <w:spacing w:val="-2"/>
        </w:rPr>
        <w:t>.</w:t>
      </w:r>
      <w:r w:rsidR="00186FC4" w:rsidRPr="004A1EEE">
        <w:rPr>
          <w:rFonts w:asciiTheme="minorHAnsi" w:hAnsiTheme="minorHAnsi" w:cstheme="minorHAnsi"/>
          <w:spacing w:val="-2"/>
        </w:rPr>
        <w:t xml:space="preserve"> The quorum of the committee shall be one-third of its total number subject to a minimum of three.</w:t>
      </w:r>
    </w:p>
    <w:p w14:paraId="6E5B6739" w14:textId="77777777" w:rsidR="00186FC4" w:rsidRPr="00B02860" w:rsidRDefault="00186FC4" w:rsidP="00B02860">
      <w:pPr>
        <w:jc w:val="both"/>
        <w:rPr>
          <w:rFonts w:asciiTheme="minorHAnsi" w:hAnsiTheme="minorHAnsi" w:cstheme="minorHAnsi"/>
          <w:spacing w:val="-2"/>
        </w:rPr>
      </w:pPr>
    </w:p>
    <w:p w14:paraId="4393FA7B" w14:textId="59355779" w:rsidR="00186FC4" w:rsidRPr="004A1EEE" w:rsidRDefault="003943A2" w:rsidP="00E703FC">
      <w:pPr>
        <w:ind w:left="567" w:hanging="567"/>
        <w:jc w:val="both"/>
        <w:rPr>
          <w:rFonts w:asciiTheme="minorHAnsi" w:hAnsiTheme="minorHAnsi" w:cstheme="minorHAnsi"/>
          <w:spacing w:val="-2"/>
        </w:rPr>
      </w:pPr>
      <w:r>
        <w:rPr>
          <w:rFonts w:asciiTheme="minorHAnsi" w:hAnsiTheme="minorHAnsi" w:cstheme="minorHAnsi"/>
          <w:spacing w:val="-2"/>
        </w:rPr>
        <w:t>72</w:t>
      </w:r>
      <w:r w:rsidR="00E703FC">
        <w:rPr>
          <w:rFonts w:asciiTheme="minorHAnsi" w:hAnsiTheme="minorHAnsi" w:cstheme="minorHAnsi"/>
          <w:spacing w:val="-2"/>
        </w:rPr>
        <w:tab/>
      </w:r>
      <w:r w:rsidR="00186FC4" w:rsidRPr="004A1EEE">
        <w:rPr>
          <w:rFonts w:asciiTheme="minorHAnsi" w:hAnsiTheme="minorHAnsi" w:cstheme="minorHAnsi"/>
          <w:spacing w:val="-2"/>
        </w:rPr>
        <w:t xml:space="preserve">Notwithstanding any vacancies on the committee, the remaining committee </w:t>
      </w:r>
      <w:r w:rsidR="00E703FC">
        <w:rPr>
          <w:rFonts w:asciiTheme="minorHAnsi" w:hAnsiTheme="minorHAnsi" w:cstheme="minorHAnsi"/>
          <w:spacing w:val="-2"/>
        </w:rPr>
        <w:t>members may continue to act.</w:t>
      </w:r>
      <w:r w:rsidR="00186FC4" w:rsidRPr="004A1EEE">
        <w:rPr>
          <w:rFonts w:asciiTheme="minorHAnsi" w:hAnsiTheme="minorHAnsi" w:cstheme="minorHAnsi"/>
          <w:spacing w:val="-2"/>
        </w:rPr>
        <w:t xml:space="preserve"> If at any time the number of committee members falls below the number necessary for a quorum, the remaining committee members may act as the committee for a maximum period of</w:t>
      </w:r>
      <w:r w:rsidR="00E703FC">
        <w:rPr>
          <w:rFonts w:asciiTheme="minorHAnsi" w:hAnsiTheme="minorHAnsi" w:cstheme="minorHAnsi"/>
          <w:spacing w:val="-2"/>
        </w:rPr>
        <w:t xml:space="preserve"> six months. If, after this six-</w:t>
      </w:r>
      <w:r w:rsidR="00186FC4" w:rsidRPr="004A1EEE">
        <w:rPr>
          <w:rFonts w:asciiTheme="minorHAnsi" w:hAnsiTheme="minorHAnsi" w:cstheme="minorHAnsi"/>
          <w:spacing w:val="-2"/>
        </w:rPr>
        <w:t xml:space="preserve">month period has expired, the committee has not appointed committee members to make up their number to that which is necessary for a quorum, the only power which the committee may exercise shall be to convene a general meeting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to elect, in accordance with these rules, such number of committee members as is required to bring the number of members of the committee to the number necessary to comply with the quorum required for Committee Meetings. </w:t>
      </w:r>
    </w:p>
    <w:p w14:paraId="3BE8BB5A" w14:textId="1EA28911" w:rsidR="00186FC4" w:rsidRPr="004A1EEE" w:rsidRDefault="00186FC4" w:rsidP="00186FC4">
      <w:pPr>
        <w:pStyle w:val="ListParagraph"/>
        <w:ind w:left="0"/>
        <w:jc w:val="both"/>
        <w:rPr>
          <w:rFonts w:asciiTheme="minorHAnsi" w:hAnsiTheme="minorHAnsi" w:cstheme="minorHAnsi"/>
          <w:spacing w:val="-2"/>
        </w:rPr>
      </w:pPr>
    </w:p>
    <w:p w14:paraId="6A6847EE"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POWERS OF THE COMMITTEE</w:t>
      </w:r>
    </w:p>
    <w:p w14:paraId="3D9C664E" w14:textId="77777777" w:rsidR="00186FC4" w:rsidRPr="00B02860" w:rsidRDefault="00186FC4" w:rsidP="00B02860">
      <w:pPr>
        <w:jc w:val="both"/>
        <w:rPr>
          <w:rFonts w:asciiTheme="minorHAnsi" w:hAnsiTheme="minorHAnsi" w:cstheme="minorHAnsi"/>
          <w:spacing w:val="-2"/>
        </w:rPr>
      </w:pPr>
    </w:p>
    <w:p w14:paraId="340D86F1" w14:textId="2B652C9A"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7</w:t>
      </w:r>
      <w:r w:rsidR="003943A2">
        <w:rPr>
          <w:rFonts w:asciiTheme="minorHAnsi" w:hAnsiTheme="minorHAnsi" w:cstheme="minorHAnsi"/>
          <w:spacing w:val="-2"/>
        </w:rPr>
        <w:t>3</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business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conducted by the committee which may exercise all such powers as may be exercised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accordance with its objects and these rules and are not by these rules or by statute required to be exercised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general meeting. The committee shall in all things act for and i</w:t>
      </w:r>
      <w:r w:rsidR="00E703FC">
        <w:rPr>
          <w:rFonts w:asciiTheme="minorHAnsi" w:hAnsiTheme="minorHAnsi" w:cstheme="minorHAnsi"/>
          <w:spacing w:val="-2"/>
        </w:rPr>
        <w:t xml:space="preserve">n the name of the </w:t>
      </w:r>
      <w:r w:rsidR="00664B34">
        <w:rPr>
          <w:rFonts w:asciiTheme="minorHAnsi" w:hAnsiTheme="minorHAnsi" w:cstheme="minorHAnsi"/>
          <w:spacing w:val="-2"/>
        </w:rPr>
        <w:t>Society</w:t>
      </w:r>
      <w:r w:rsidR="00E703FC">
        <w:rPr>
          <w:rFonts w:asciiTheme="minorHAnsi" w:hAnsiTheme="minorHAnsi" w:cstheme="minorHAnsi"/>
          <w:spacing w:val="-2"/>
        </w:rPr>
        <w:t>.</w:t>
      </w:r>
      <w:r w:rsidR="00186FC4" w:rsidRPr="004A1EEE">
        <w:rPr>
          <w:rFonts w:asciiTheme="minorHAnsi" w:hAnsiTheme="minorHAnsi" w:cstheme="minorHAnsi"/>
          <w:spacing w:val="-2"/>
        </w:rPr>
        <w:t xml:space="preserve"> Without prejudice to the general powers conferred on the committee by these rules the committee will set out its functions and powers, as agreed by a general meeting of the members, separately in the standing orders or written terms of reference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or other appropriate document. </w:t>
      </w:r>
    </w:p>
    <w:p w14:paraId="05FEA5C5" w14:textId="77777777" w:rsidR="00186FC4" w:rsidRPr="004A1EEE" w:rsidRDefault="00186FC4" w:rsidP="00B02860">
      <w:pPr>
        <w:jc w:val="both"/>
        <w:rPr>
          <w:rFonts w:asciiTheme="minorHAnsi" w:hAnsiTheme="minorHAnsi" w:cstheme="minorHAnsi"/>
          <w:spacing w:val="-2"/>
        </w:rPr>
      </w:pPr>
    </w:p>
    <w:p w14:paraId="6D5D90C6" w14:textId="6DBFDD13" w:rsidR="00F57CCF" w:rsidRDefault="007C297F" w:rsidP="00664B34">
      <w:pPr>
        <w:ind w:left="567" w:hanging="567"/>
        <w:jc w:val="both"/>
        <w:rPr>
          <w:rFonts w:asciiTheme="minorHAnsi" w:hAnsiTheme="minorHAnsi" w:cstheme="minorHAnsi"/>
          <w:spacing w:val="-2"/>
        </w:rPr>
      </w:pPr>
      <w:r>
        <w:rPr>
          <w:rFonts w:asciiTheme="minorHAnsi" w:hAnsiTheme="minorHAnsi" w:cstheme="minorHAnsi"/>
          <w:spacing w:val="-2"/>
        </w:rPr>
        <w:t>7</w:t>
      </w:r>
      <w:r w:rsidR="003943A2">
        <w:rPr>
          <w:rFonts w:asciiTheme="minorHAnsi" w:hAnsiTheme="minorHAnsi" w:cstheme="minorHAnsi"/>
          <w:spacing w:val="-2"/>
        </w:rPr>
        <w:t>4</w:t>
      </w:r>
      <w:r w:rsidR="00E703FC">
        <w:rPr>
          <w:rFonts w:asciiTheme="minorHAnsi" w:hAnsiTheme="minorHAnsi" w:cstheme="minorHAnsi"/>
          <w:spacing w:val="-2"/>
        </w:rPr>
        <w:tab/>
      </w:r>
      <w:r w:rsidR="00186FC4" w:rsidRPr="004A1EEE">
        <w:rPr>
          <w:rFonts w:asciiTheme="minorHAnsi" w:hAnsiTheme="minorHAnsi" w:cstheme="minorHAnsi"/>
          <w:spacing w:val="-2"/>
        </w:rPr>
        <w:t>A receiver appointed by a mortgagee may exercise such powers of the committee as s/he deems to be necessary to carry out his/her duties.</w:t>
      </w:r>
    </w:p>
    <w:p w14:paraId="74910BA0" w14:textId="77777777" w:rsidR="002E24E7" w:rsidRPr="004A1EEE" w:rsidRDefault="002E24E7" w:rsidP="00664B34">
      <w:pPr>
        <w:ind w:left="567" w:hanging="567"/>
        <w:jc w:val="both"/>
        <w:rPr>
          <w:rFonts w:asciiTheme="minorHAnsi" w:hAnsiTheme="minorHAnsi" w:cstheme="minorHAnsi"/>
          <w:spacing w:val="-2"/>
        </w:rPr>
      </w:pPr>
    </w:p>
    <w:p w14:paraId="77462790"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DELEGATION OF POWERS BY THE COMMITTEE</w:t>
      </w:r>
    </w:p>
    <w:p w14:paraId="5968C62F" w14:textId="77777777" w:rsidR="00186FC4" w:rsidRPr="004A1EEE" w:rsidRDefault="00186FC4" w:rsidP="00B02860">
      <w:pPr>
        <w:jc w:val="both"/>
        <w:rPr>
          <w:rFonts w:asciiTheme="minorHAnsi" w:hAnsiTheme="minorHAnsi" w:cstheme="minorHAnsi"/>
          <w:b/>
          <w:spacing w:val="-2"/>
        </w:rPr>
      </w:pPr>
    </w:p>
    <w:p w14:paraId="2387D11E" w14:textId="09FFD9E4"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lastRenderedPageBreak/>
        <w:t>7</w:t>
      </w:r>
      <w:r w:rsidR="003943A2">
        <w:rPr>
          <w:rFonts w:asciiTheme="minorHAnsi" w:hAnsiTheme="minorHAnsi" w:cstheme="minorHAnsi"/>
          <w:spacing w:val="-2"/>
        </w:rPr>
        <w:t>5</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committee may delegate any of its powers to sub-committees consisting of such committee members and other persons as it thinks fit. Any sub-committee shall, in carrying out the powers entrusted to it, conform to the instructions given to it by the committee and shall be governed by the provisions in these rules for regulating the meetings and proceedings of the committee or by any terms of reference or standing orders for the sub-committee imposed by the committee. </w:t>
      </w:r>
      <w:r w:rsidR="00186FC4" w:rsidRPr="004A1EEE">
        <w:rPr>
          <w:rFonts w:asciiTheme="minorHAnsi" w:hAnsiTheme="minorHAnsi" w:cstheme="minorHAnsi"/>
          <w:spacing w:val="-3"/>
        </w:rPr>
        <w:t>Members of any sub-committee set-up under these rules shall be bound by the same obligations as set out in provisions titled ‘Avoidance and Declaration of Conflicts of Interest’ in these rules.</w:t>
      </w:r>
    </w:p>
    <w:p w14:paraId="2C6E2FC9" w14:textId="77777777" w:rsidR="00186FC4" w:rsidRPr="004A1EEE" w:rsidRDefault="00186FC4" w:rsidP="00B02860">
      <w:pPr>
        <w:jc w:val="both"/>
        <w:rPr>
          <w:rFonts w:asciiTheme="minorHAnsi" w:hAnsiTheme="minorHAnsi" w:cstheme="minorHAnsi"/>
          <w:spacing w:val="-2"/>
        </w:rPr>
      </w:pPr>
    </w:p>
    <w:p w14:paraId="1A2BFB3A" w14:textId="3756C91C"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7</w:t>
      </w:r>
      <w:r w:rsidR="003943A2">
        <w:rPr>
          <w:rFonts w:asciiTheme="minorHAnsi" w:hAnsiTheme="minorHAnsi" w:cstheme="minorHAnsi"/>
          <w:spacing w:val="-2"/>
        </w:rPr>
        <w:t>6</w:t>
      </w:r>
      <w:r w:rsidR="00E703FC">
        <w:rPr>
          <w:rFonts w:asciiTheme="minorHAnsi" w:hAnsiTheme="minorHAnsi" w:cstheme="minorHAnsi"/>
          <w:spacing w:val="-2"/>
        </w:rPr>
        <w:tab/>
      </w:r>
      <w:r w:rsidR="00186FC4" w:rsidRPr="004A1EEE">
        <w:rPr>
          <w:rFonts w:asciiTheme="minorHAnsi" w:hAnsiTheme="minorHAnsi" w:cstheme="minorHAnsi"/>
          <w:spacing w:val="-2"/>
        </w:rPr>
        <w:t>The committee may also delegate such of its powers as may be necessary or expedient to managing agents appointed under the rule titled ‘Powers of the Committee’ rule in these rules or the rule titled ‘Officers’ in these rules.</w:t>
      </w:r>
    </w:p>
    <w:p w14:paraId="2451A54E" w14:textId="77777777" w:rsidR="00186FC4" w:rsidRPr="00B02860" w:rsidRDefault="00186FC4" w:rsidP="00B02860">
      <w:pPr>
        <w:jc w:val="both"/>
        <w:rPr>
          <w:rFonts w:asciiTheme="minorHAnsi" w:hAnsiTheme="minorHAnsi" w:cstheme="minorHAnsi"/>
          <w:spacing w:val="-2"/>
        </w:rPr>
      </w:pPr>
    </w:p>
    <w:p w14:paraId="6B3F74E1" w14:textId="176E0360"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7</w:t>
      </w:r>
      <w:r w:rsidR="003943A2">
        <w:rPr>
          <w:rFonts w:asciiTheme="minorHAnsi" w:hAnsiTheme="minorHAnsi" w:cstheme="minorHAnsi"/>
          <w:spacing w:val="-2"/>
        </w:rPr>
        <w:t>7</w:t>
      </w:r>
      <w:r w:rsidR="00E703FC">
        <w:rPr>
          <w:rFonts w:asciiTheme="minorHAnsi" w:hAnsiTheme="minorHAnsi" w:cstheme="minorHAnsi"/>
          <w:spacing w:val="-2"/>
        </w:rPr>
        <w:tab/>
      </w:r>
      <w:r w:rsidR="00186FC4" w:rsidRPr="004A1EEE">
        <w:rPr>
          <w:rFonts w:asciiTheme="minorHAnsi" w:hAnsiTheme="minorHAnsi" w:cstheme="minorHAnsi"/>
          <w:spacing w:val="-2"/>
        </w:rPr>
        <w:t>All acts done in good faith by any meetings of the committee or of any sub-committee shall, notwithstanding that it shall be afterwards discovered that there was any defect in the appointment of any committee member or committee members or that any one or more of them were disqualified, be as valid as if every committee member had been duly appointed and was duly qualified to serve.</w:t>
      </w:r>
    </w:p>
    <w:p w14:paraId="7C73C9E1" w14:textId="77777777" w:rsidR="00186FC4" w:rsidRPr="00B02860" w:rsidRDefault="00186FC4" w:rsidP="00B02860">
      <w:pPr>
        <w:jc w:val="both"/>
        <w:rPr>
          <w:rFonts w:asciiTheme="minorHAnsi" w:hAnsiTheme="minorHAnsi" w:cstheme="minorHAnsi"/>
          <w:spacing w:val="-2"/>
        </w:rPr>
      </w:pPr>
    </w:p>
    <w:p w14:paraId="0114BD8B" w14:textId="7284494C"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7</w:t>
      </w:r>
      <w:r w:rsidR="003943A2">
        <w:rPr>
          <w:rFonts w:asciiTheme="minorHAnsi" w:hAnsiTheme="minorHAnsi" w:cstheme="minorHAnsi"/>
          <w:spacing w:val="-2"/>
        </w:rPr>
        <w:t>8</w:t>
      </w:r>
      <w:r w:rsidR="00E703FC">
        <w:rPr>
          <w:rFonts w:asciiTheme="minorHAnsi" w:hAnsiTheme="minorHAnsi" w:cstheme="minorHAnsi"/>
          <w:spacing w:val="-2"/>
        </w:rPr>
        <w:tab/>
      </w:r>
      <w:r w:rsidR="00186FC4" w:rsidRPr="004A1EEE">
        <w:rPr>
          <w:rFonts w:asciiTheme="minorHAnsi" w:hAnsiTheme="minorHAnsi" w:cstheme="minorHAnsi"/>
          <w:spacing w:val="-2"/>
        </w:rPr>
        <w:t>A resolution in writing signed by all committee members or by all members of a sub-committee shall be as valid and effectual as if it had been passed at a meeting of the committee or sub-committee duly called and constituted.</w:t>
      </w:r>
    </w:p>
    <w:p w14:paraId="13B83A44" w14:textId="77777777" w:rsidR="00186FC4" w:rsidRPr="00B02860" w:rsidRDefault="00186FC4" w:rsidP="00B02860">
      <w:pPr>
        <w:jc w:val="both"/>
        <w:rPr>
          <w:rFonts w:asciiTheme="minorHAnsi" w:hAnsiTheme="minorHAnsi" w:cstheme="minorHAnsi"/>
          <w:spacing w:val="-2"/>
        </w:rPr>
      </w:pPr>
    </w:p>
    <w:p w14:paraId="1DA00219"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RESPONSIBILITIES OF COMMITTEE MEMBERS</w:t>
      </w:r>
    </w:p>
    <w:p w14:paraId="1E7D2B53" w14:textId="77777777" w:rsidR="00186FC4" w:rsidRPr="00B02860" w:rsidRDefault="00186FC4" w:rsidP="00B02860">
      <w:pPr>
        <w:jc w:val="both"/>
        <w:rPr>
          <w:rFonts w:asciiTheme="minorHAnsi" w:hAnsiTheme="minorHAnsi" w:cstheme="minorHAnsi"/>
          <w:spacing w:val="-2"/>
        </w:rPr>
      </w:pPr>
    </w:p>
    <w:p w14:paraId="42F3CDC1" w14:textId="63DE9ADD"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7</w:t>
      </w:r>
      <w:r w:rsidR="003943A2">
        <w:rPr>
          <w:rFonts w:asciiTheme="minorHAnsi" w:hAnsiTheme="minorHAnsi" w:cstheme="minorHAnsi"/>
          <w:spacing w:val="-2"/>
        </w:rPr>
        <w:t>9</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responsibility of all committee members, whether elected or co-opted, is to act only and at all times in the best interests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not for personal benefit or gain or on behalf of any constituency or speci</w:t>
      </w:r>
      <w:r w:rsidR="00E703FC">
        <w:rPr>
          <w:rFonts w:asciiTheme="minorHAnsi" w:hAnsiTheme="minorHAnsi" w:cstheme="minorHAnsi"/>
          <w:spacing w:val="-2"/>
        </w:rPr>
        <w:t xml:space="preserve">al or partisan interest group. </w:t>
      </w:r>
      <w:r w:rsidR="00186FC4" w:rsidRPr="004A1EEE">
        <w:rPr>
          <w:rFonts w:asciiTheme="minorHAnsi" w:hAnsiTheme="minorHAnsi" w:cstheme="minorHAnsi"/>
          <w:spacing w:val="-2"/>
        </w:rPr>
        <w:t>Without prejudice to this general responsibility each and every committee member shall:</w:t>
      </w:r>
    </w:p>
    <w:p w14:paraId="1E2948F5" w14:textId="77777777" w:rsidR="00186FC4" w:rsidRPr="004A1EEE" w:rsidRDefault="00186FC4" w:rsidP="00186FC4">
      <w:pPr>
        <w:ind w:left="567"/>
        <w:jc w:val="both"/>
        <w:rPr>
          <w:rFonts w:asciiTheme="minorHAnsi" w:hAnsiTheme="minorHAnsi" w:cstheme="minorHAnsi"/>
          <w:spacing w:val="-2"/>
        </w:rPr>
      </w:pPr>
    </w:p>
    <w:p w14:paraId="55EA897C" w14:textId="76B14C6A" w:rsidR="00E703FC" w:rsidRDefault="00186FC4" w:rsidP="00E703FC">
      <w:pPr>
        <w:pStyle w:val="ListParagraph"/>
        <w:numPr>
          <w:ilvl w:val="0"/>
          <w:numId w:val="39"/>
        </w:numPr>
        <w:ind w:left="1418" w:hanging="851"/>
        <w:jc w:val="both"/>
        <w:rPr>
          <w:rFonts w:asciiTheme="minorHAnsi" w:hAnsiTheme="minorHAnsi" w:cstheme="minorHAnsi"/>
          <w:spacing w:val="-2"/>
        </w:rPr>
      </w:pPr>
      <w:r w:rsidRPr="00E703FC">
        <w:rPr>
          <w:rFonts w:asciiTheme="minorHAnsi" w:hAnsiTheme="minorHAnsi" w:cstheme="minorHAnsi"/>
          <w:spacing w:val="-2"/>
        </w:rPr>
        <w:t xml:space="preserve">abide by the Code of Conduct for committee members as agreed from time to time by the </w:t>
      </w:r>
      <w:r w:rsidR="00664B34">
        <w:rPr>
          <w:rFonts w:asciiTheme="minorHAnsi" w:hAnsiTheme="minorHAnsi" w:cstheme="minorHAnsi"/>
          <w:spacing w:val="-2"/>
        </w:rPr>
        <w:t>Society</w:t>
      </w:r>
      <w:r w:rsidRPr="00E703FC">
        <w:rPr>
          <w:rFonts w:asciiTheme="minorHAnsi" w:hAnsiTheme="minorHAnsi" w:cstheme="minorHAnsi"/>
          <w:spacing w:val="-2"/>
        </w:rPr>
        <w:t>;</w:t>
      </w:r>
    </w:p>
    <w:p w14:paraId="348B668A" w14:textId="77777777" w:rsidR="003943A2" w:rsidRDefault="003943A2" w:rsidP="00664B34">
      <w:pPr>
        <w:pStyle w:val="ListParagraph"/>
        <w:ind w:left="1418"/>
        <w:jc w:val="both"/>
        <w:rPr>
          <w:rFonts w:asciiTheme="minorHAnsi" w:hAnsiTheme="minorHAnsi" w:cstheme="minorHAnsi"/>
          <w:spacing w:val="-2"/>
        </w:rPr>
      </w:pPr>
    </w:p>
    <w:p w14:paraId="63AEF4A4" w14:textId="62E98D47" w:rsidR="00E703FC" w:rsidRDefault="00186FC4" w:rsidP="00E703FC">
      <w:pPr>
        <w:pStyle w:val="ListParagraph"/>
        <w:numPr>
          <w:ilvl w:val="0"/>
          <w:numId w:val="39"/>
        </w:numPr>
        <w:ind w:left="1418" w:hanging="851"/>
        <w:jc w:val="both"/>
        <w:rPr>
          <w:rFonts w:asciiTheme="minorHAnsi" w:hAnsiTheme="minorHAnsi" w:cstheme="minorHAnsi"/>
          <w:spacing w:val="-2"/>
        </w:rPr>
      </w:pPr>
      <w:r w:rsidRPr="00E703FC">
        <w:rPr>
          <w:rFonts w:asciiTheme="minorHAnsi" w:hAnsiTheme="minorHAnsi" w:cstheme="minorHAnsi"/>
          <w:spacing w:val="-2"/>
        </w:rPr>
        <w:t>attend all committee meetings, unless it is genuinely not possible to do so, and make a positive and constructive contribution to committee proceedings, debate and decision making;</w:t>
      </w:r>
    </w:p>
    <w:p w14:paraId="34DDD222" w14:textId="77777777" w:rsidR="003943A2" w:rsidRPr="00664B34" w:rsidRDefault="003943A2" w:rsidP="00664B34">
      <w:pPr>
        <w:jc w:val="both"/>
        <w:rPr>
          <w:rFonts w:asciiTheme="minorHAnsi" w:hAnsiTheme="minorHAnsi" w:cstheme="minorHAnsi"/>
          <w:spacing w:val="-2"/>
        </w:rPr>
      </w:pPr>
    </w:p>
    <w:p w14:paraId="01641A21" w14:textId="04838BE8" w:rsidR="00E703FC" w:rsidRDefault="00186FC4" w:rsidP="00E703FC">
      <w:pPr>
        <w:pStyle w:val="ListParagraph"/>
        <w:numPr>
          <w:ilvl w:val="0"/>
          <w:numId w:val="39"/>
        </w:numPr>
        <w:ind w:left="1418" w:hanging="851"/>
        <w:jc w:val="both"/>
        <w:rPr>
          <w:rFonts w:asciiTheme="minorHAnsi" w:hAnsiTheme="minorHAnsi" w:cstheme="minorHAnsi"/>
          <w:spacing w:val="-2"/>
        </w:rPr>
      </w:pPr>
      <w:r w:rsidRPr="00E703FC">
        <w:rPr>
          <w:rFonts w:asciiTheme="minorHAnsi" w:hAnsiTheme="minorHAnsi" w:cstheme="minorHAnsi"/>
          <w:spacing w:val="-2"/>
        </w:rPr>
        <w:t xml:space="preserve">participate in appropriate training to ensure that he or she has sufficient knowledge and understanding of the </w:t>
      </w:r>
      <w:r w:rsidR="00664B34">
        <w:rPr>
          <w:rFonts w:asciiTheme="minorHAnsi" w:hAnsiTheme="minorHAnsi" w:cstheme="minorHAnsi"/>
          <w:spacing w:val="-2"/>
        </w:rPr>
        <w:t>Society</w:t>
      </w:r>
      <w:r w:rsidRPr="00E703FC">
        <w:rPr>
          <w:rFonts w:asciiTheme="minorHAnsi" w:hAnsiTheme="minorHAnsi" w:cstheme="minorHAnsi"/>
          <w:spacing w:val="-2"/>
        </w:rPr>
        <w:t>’s affairs in order properly to exercise the responsibilities and powers of a committee member;</w:t>
      </w:r>
    </w:p>
    <w:p w14:paraId="30B34794" w14:textId="77777777" w:rsidR="003943A2" w:rsidRPr="00664B34" w:rsidRDefault="003943A2" w:rsidP="00664B34">
      <w:pPr>
        <w:jc w:val="both"/>
        <w:rPr>
          <w:rFonts w:asciiTheme="minorHAnsi" w:hAnsiTheme="minorHAnsi" w:cstheme="minorHAnsi"/>
          <w:spacing w:val="-2"/>
        </w:rPr>
      </w:pPr>
    </w:p>
    <w:p w14:paraId="41C007EE" w14:textId="106D9FF4" w:rsidR="00E703FC" w:rsidRPr="00664B34" w:rsidRDefault="00186FC4" w:rsidP="00E703FC">
      <w:pPr>
        <w:pStyle w:val="ListParagraph"/>
        <w:numPr>
          <w:ilvl w:val="0"/>
          <w:numId w:val="39"/>
        </w:numPr>
        <w:ind w:left="1418" w:hanging="851"/>
        <w:jc w:val="both"/>
        <w:rPr>
          <w:rFonts w:asciiTheme="minorHAnsi" w:hAnsiTheme="minorHAnsi" w:cstheme="minorHAnsi"/>
          <w:spacing w:val="-2"/>
        </w:rPr>
      </w:pPr>
      <w:r w:rsidRPr="00E703FC">
        <w:rPr>
          <w:rFonts w:asciiTheme="minorHAnsi" w:hAnsiTheme="minorHAnsi" w:cstheme="minorHAnsi"/>
          <w:spacing w:val="-2"/>
        </w:rPr>
        <w:t xml:space="preserve">avoid and declare any conflict of interest as set out in the provisions </w:t>
      </w:r>
      <w:r w:rsidRPr="00E703FC">
        <w:rPr>
          <w:rFonts w:asciiTheme="minorHAnsi" w:hAnsiTheme="minorHAnsi" w:cstheme="minorHAnsi"/>
          <w:spacing w:val="-3"/>
        </w:rPr>
        <w:t>‘Avoidance and Declaration of Conflicts of Interest’ in these rules;</w:t>
      </w:r>
    </w:p>
    <w:p w14:paraId="589E10EE" w14:textId="77777777" w:rsidR="003943A2" w:rsidRPr="00664B34" w:rsidRDefault="003943A2" w:rsidP="00664B34">
      <w:pPr>
        <w:jc w:val="both"/>
        <w:rPr>
          <w:rFonts w:asciiTheme="minorHAnsi" w:hAnsiTheme="minorHAnsi" w:cstheme="minorHAnsi"/>
          <w:spacing w:val="-2"/>
        </w:rPr>
      </w:pPr>
    </w:p>
    <w:p w14:paraId="5C1ABDD1" w14:textId="74C7B82C" w:rsidR="00E703FC" w:rsidRDefault="00186FC4" w:rsidP="00E703FC">
      <w:pPr>
        <w:pStyle w:val="ListParagraph"/>
        <w:numPr>
          <w:ilvl w:val="0"/>
          <w:numId w:val="39"/>
        </w:numPr>
        <w:ind w:left="1418" w:hanging="851"/>
        <w:jc w:val="both"/>
        <w:rPr>
          <w:rFonts w:asciiTheme="minorHAnsi" w:hAnsiTheme="minorHAnsi" w:cstheme="minorHAnsi"/>
          <w:spacing w:val="-2"/>
        </w:rPr>
      </w:pPr>
      <w:r w:rsidRPr="00E703FC">
        <w:rPr>
          <w:rFonts w:asciiTheme="minorHAnsi" w:hAnsiTheme="minorHAnsi" w:cstheme="minorHAnsi"/>
          <w:spacing w:val="-2"/>
        </w:rPr>
        <w:lastRenderedPageBreak/>
        <w:t xml:space="preserve">comply with the Data Protection Act </w:t>
      </w:r>
      <w:r w:rsidR="003943A2">
        <w:rPr>
          <w:rFonts w:asciiTheme="minorHAnsi" w:hAnsiTheme="minorHAnsi" w:cstheme="minorHAnsi"/>
          <w:spacing w:val="-2"/>
        </w:rPr>
        <w:t>201</w:t>
      </w:r>
      <w:r w:rsidRPr="00E703FC">
        <w:rPr>
          <w:rFonts w:asciiTheme="minorHAnsi" w:hAnsiTheme="minorHAnsi" w:cstheme="minorHAnsi"/>
          <w:spacing w:val="-2"/>
        </w:rPr>
        <w:t xml:space="preserve">8 and treat all personal information about members and their households and applicants to the </w:t>
      </w:r>
      <w:r w:rsidR="00664B34">
        <w:rPr>
          <w:rFonts w:asciiTheme="minorHAnsi" w:hAnsiTheme="minorHAnsi" w:cstheme="minorHAnsi"/>
          <w:spacing w:val="-2"/>
        </w:rPr>
        <w:t>Society</w:t>
      </w:r>
      <w:r w:rsidRPr="00E703FC">
        <w:rPr>
          <w:rFonts w:asciiTheme="minorHAnsi" w:hAnsiTheme="minorHAnsi" w:cstheme="minorHAnsi"/>
          <w:spacing w:val="-2"/>
        </w:rPr>
        <w:t xml:space="preserve"> as confidential and not disclose any data held on any person by the </w:t>
      </w:r>
      <w:r w:rsidR="00664B34">
        <w:rPr>
          <w:rFonts w:asciiTheme="minorHAnsi" w:hAnsiTheme="minorHAnsi" w:cstheme="minorHAnsi"/>
          <w:spacing w:val="-2"/>
        </w:rPr>
        <w:t>Society</w:t>
      </w:r>
      <w:r w:rsidRPr="00E703FC">
        <w:rPr>
          <w:rFonts w:asciiTheme="minorHAnsi" w:hAnsiTheme="minorHAnsi" w:cstheme="minorHAnsi"/>
          <w:spacing w:val="-2"/>
        </w:rPr>
        <w:t xml:space="preserve"> to any other person or organisation unless required to do so by law; and</w:t>
      </w:r>
    </w:p>
    <w:p w14:paraId="5BF4CA44" w14:textId="77777777" w:rsidR="003943A2" w:rsidRPr="00664B34" w:rsidRDefault="003943A2" w:rsidP="00664B34">
      <w:pPr>
        <w:jc w:val="both"/>
        <w:rPr>
          <w:rFonts w:asciiTheme="minorHAnsi" w:hAnsiTheme="minorHAnsi" w:cstheme="minorHAnsi"/>
          <w:spacing w:val="-2"/>
        </w:rPr>
      </w:pPr>
    </w:p>
    <w:p w14:paraId="15FABCFA" w14:textId="76DB74BF" w:rsidR="00186FC4" w:rsidRPr="00E703FC" w:rsidRDefault="00186FC4" w:rsidP="00E703FC">
      <w:pPr>
        <w:pStyle w:val="ListParagraph"/>
        <w:numPr>
          <w:ilvl w:val="0"/>
          <w:numId w:val="39"/>
        </w:numPr>
        <w:ind w:left="1418" w:hanging="851"/>
        <w:jc w:val="both"/>
        <w:rPr>
          <w:rFonts w:asciiTheme="minorHAnsi" w:hAnsiTheme="minorHAnsi" w:cstheme="minorHAnsi"/>
          <w:spacing w:val="-2"/>
        </w:rPr>
      </w:pPr>
      <w:r w:rsidRPr="00E703FC">
        <w:rPr>
          <w:rFonts w:asciiTheme="minorHAnsi" w:hAnsiTheme="minorHAnsi" w:cstheme="minorHAnsi"/>
          <w:spacing w:val="-2"/>
        </w:rPr>
        <w:t>accept and fulfil the detailed statement of committee members’ responsibilities which may be agreed from time to time by the committee and contained in the letter of committee member’s responsibilities which shall be sent by the chair to each committee member as soon as may be practicable after each committee member’s election or appointment or at such other times as the committee may direct. Any committee member who fails to sign the statement of committee member’s responsibilities within one month of being required to do so shall cease to be a member of the committee.</w:t>
      </w:r>
    </w:p>
    <w:p w14:paraId="0ABBFD3C" w14:textId="7B77DE5A" w:rsidR="00E703FC" w:rsidRDefault="00E703FC" w:rsidP="00E703FC">
      <w:pPr>
        <w:jc w:val="both"/>
        <w:rPr>
          <w:rFonts w:asciiTheme="minorHAnsi" w:hAnsiTheme="minorHAnsi" w:cstheme="minorHAnsi"/>
          <w:spacing w:val="-2"/>
        </w:rPr>
      </w:pPr>
    </w:p>
    <w:p w14:paraId="409A0BD2" w14:textId="70C44B22" w:rsidR="002E24E7" w:rsidRDefault="002E24E7" w:rsidP="00E703FC">
      <w:pPr>
        <w:jc w:val="both"/>
        <w:rPr>
          <w:rFonts w:asciiTheme="minorHAnsi" w:hAnsiTheme="minorHAnsi" w:cstheme="minorHAnsi"/>
          <w:spacing w:val="-2"/>
        </w:rPr>
      </w:pPr>
    </w:p>
    <w:p w14:paraId="35833B02" w14:textId="77777777" w:rsidR="002E24E7" w:rsidRDefault="002E24E7" w:rsidP="00E703FC">
      <w:pPr>
        <w:jc w:val="both"/>
        <w:rPr>
          <w:rFonts w:asciiTheme="minorHAnsi" w:hAnsiTheme="minorHAnsi" w:cstheme="minorHAnsi"/>
          <w:spacing w:val="-2"/>
        </w:rPr>
      </w:pPr>
    </w:p>
    <w:p w14:paraId="143970A0" w14:textId="3302BA90"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OFFICERS</w:t>
      </w:r>
    </w:p>
    <w:p w14:paraId="7AA2653D" w14:textId="77777777" w:rsidR="00186FC4" w:rsidRPr="00B02860" w:rsidRDefault="00186FC4" w:rsidP="00B02860">
      <w:pPr>
        <w:jc w:val="both"/>
        <w:rPr>
          <w:rFonts w:asciiTheme="minorHAnsi" w:hAnsiTheme="minorHAnsi" w:cstheme="minorHAnsi"/>
          <w:spacing w:val="-2"/>
        </w:rPr>
      </w:pPr>
    </w:p>
    <w:p w14:paraId="4312E16D" w14:textId="02B8487C" w:rsidR="00186FC4" w:rsidRPr="004A1EEE" w:rsidRDefault="003943A2" w:rsidP="00E703FC">
      <w:pPr>
        <w:ind w:left="567" w:hanging="567"/>
        <w:jc w:val="both"/>
        <w:rPr>
          <w:rFonts w:asciiTheme="minorHAnsi" w:hAnsiTheme="minorHAnsi" w:cstheme="minorHAnsi"/>
          <w:spacing w:val="-2"/>
        </w:rPr>
      </w:pPr>
      <w:r>
        <w:rPr>
          <w:rFonts w:asciiTheme="minorHAnsi" w:hAnsiTheme="minorHAnsi" w:cstheme="minorHAnsi"/>
          <w:spacing w:val="-2"/>
        </w:rPr>
        <w:t>80</w:t>
      </w:r>
      <w:r w:rsidR="00E703FC">
        <w:rPr>
          <w:rFonts w:asciiTheme="minorHAnsi" w:hAnsiTheme="minorHAnsi" w:cstheme="minorHAnsi"/>
          <w:spacing w:val="-2"/>
        </w:rPr>
        <w:tab/>
      </w:r>
      <w:r w:rsidR="00186FC4" w:rsidRPr="004A1EEE">
        <w:rPr>
          <w:rFonts w:asciiTheme="minorHAnsi" w:hAnsiTheme="minorHAnsi" w:cstheme="minorHAnsi"/>
          <w:spacing w:val="-2"/>
        </w:rPr>
        <w:t xml:space="preserve">In addition to the three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officers of chair, secretary and treasurer,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have such other officers as the committee m</w:t>
      </w:r>
      <w:r w:rsidR="00E703FC">
        <w:rPr>
          <w:rFonts w:asciiTheme="minorHAnsi" w:hAnsiTheme="minorHAnsi" w:cstheme="minorHAnsi"/>
          <w:spacing w:val="-2"/>
        </w:rPr>
        <w:t>ay from time to time determine.</w:t>
      </w:r>
      <w:r w:rsidR="00186FC4" w:rsidRPr="004A1EEE">
        <w:rPr>
          <w:rFonts w:asciiTheme="minorHAnsi" w:hAnsiTheme="minorHAnsi" w:cstheme="minorHAnsi"/>
          <w:spacing w:val="-2"/>
        </w:rPr>
        <w:t xml:space="preserve"> Officers shall be appointed and may be removed by the committee to carry out such tasks and fulfil such functions as the committee sha</w:t>
      </w:r>
      <w:r w:rsidR="00E703FC">
        <w:rPr>
          <w:rFonts w:asciiTheme="minorHAnsi" w:hAnsiTheme="minorHAnsi" w:cstheme="minorHAnsi"/>
          <w:spacing w:val="-2"/>
        </w:rPr>
        <w:t>ll from time to time determine.</w:t>
      </w:r>
      <w:r w:rsidR="00186FC4" w:rsidRPr="004A1EEE">
        <w:rPr>
          <w:rFonts w:asciiTheme="minorHAnsi" w:hAnsiTheme="minorHAnsi" w:cstheme="minorHAnsi"/>
          <w:spacing w:val="-2"/>
        </w:rPr>
        <w:t xml:space="preserve">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officers and other officers appointed by the committee shall, if they are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not receive any remuneration for carrying </w:t>
      </w:r>
      <w:r w:rsidR="00E703FC">
        <w:rPr>
          <w:rFonts w:asciiTheme="minorHAnsi" w:hAnsiTheme="minorHAnsi" w:cstheme="minorHAnsi"/>
          <w:spacing w:val="-2"/>
        </w:rPr>
        <w:t>out the duties of their office.</w:t>
      </w:r>
      <w:r w:rsidR="00186FC4" w:rsidRPr="004A1EEE">
        <w:rPr>
          <w:rFonts w:asciiTheme="minorHAnsi" w:hAnsiTheme="minorHAnsi" w:cstheme="minorHAnsi"/>
          <w:spacing w:val="-2"/>
        </w:rPr>
        <w:t xml:space="preserve"> Officers who are employees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but not members shall receive such remuneration [if any] under their contracts of employment as the committee shall determine is fair and reasonable.</w:t>
      </w:r>
    </w:p>
    <w:p w14:paraId="465EEDA3" w14:textId="77777777" w:rsidR="00186FC4" w:rsidRPr="004A1EEE" w:rsidRDefault="00186FC4" w:rsidP="00B02860">
      <w:pPr>
        <w:jc w:val="both"/>
        <w:rPr>
          <w:rFonts w:asciiTheme="minorHAnsi" w:hAnsiTheme="minorHAnsi" w:cstheme="minorHAnsi"/>
          <w:spacing w:val="-2"/>
        </w:rPr>
      </w:pPr>
    </w:p>
    <w:p w14:paraId="42CF544A" w14:textId="20E11523" w:rsidR="00186FC4" w:rsidRPr="004A1EEE" w:rsidRDefault="003943A2" w:rsidP="00E703FC">
      <w:pPr>
        <w:ind w:left="567" w:hanging="567"/>
        <w:jc w:val="both"/>
        <w:rPr>
          <w:rFonts w:asciiTheme="minorHAnsi" w:hAnsiTheme="minorHAnsi" w:cstheme="minorHAnsi"/>
          <w:spacing w:val="-2"/>
        </w:rPr>
      </w:pPr>
      <w:r>
        <w:rPr>
          <w:rFonts w:asciiTheme="minorHAnsi" w:hAnsiTheme="minorHAnsi" w:cstheme="minorHAnsi"/>
          <w:spacing w:val="-2"/>
        </w:rPr>
        <w:t>81</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officers and other officers, if any, shall act under the supervision control and direction of the committee and shall discharge their powers and responsibilities in accordance with these rules and with such regulations, standing orders, </w:t>
      </w:r>
      <w:r w:rsidR="0023169C">
        <w:rPr>
          <w:rFonts w:asciiTheme="minorHAnsi" w:hAnsiTheme="minorHAnsi" w:cstheme="minorHAnsi"/>
          <w:spacing w:val="-2"/>
        </w:rPr>
        <w:t xml:space="preserve">written terms of reference </w:t>
      </w:r>
      <w:r w:rsidR="00186FC4" w:rsidRPr="004A1EEE">
        <w:rPr>
          <w:rFonts w:asciiTheme="minorHAnsi" w:hAnsiTheme="minorHAnsi" w:cstheme="minorHAnsi"/>
          <w:spacing w:val="-2"/>
        </w:rPr>
        <w:t xml:space="preserve">policies, and procedures as may be established from time to time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which are consistent with these rules.</w:t>
      </w:r>
    </w:p>
    <w:p w14:paraId="26E17F10" w14:textId="77777777" w:rsidR="00186FC4" w:rsidRPr="00B02860" w:rsidRDefault="00186FC4" w:rsidP="00B02860">
      <w:pPr>
        <w:jc w:val="both"/>
        <w:rPr>
          <w:rFonts w:asciiTheme="minorHAnsi" w:hAnsiTheme="minorHAnsi" w:cstheme="minorHAnsi"/>
          <w:spacing w:val="-2"/>
        </w:rPr>
      </w:pPr>
    </w:p>
    <w:p w14:paraId="1A912E66" w14:textId="429D1206" w:rsidR="00E703FC" w:rsidRDefault="003943A2" w:rsidP="00E703FC">
      <w:pPr>
        <w:ind w:left="567" w:hanging="567"/>
        <w:jc w:val="both"/>
        <w:rPr>
          <w:rFonts w:asciiTheme="minorHAnsi" w:hAnsiTheme="minorHAnsi" w:cstheme="minorHAnsi"/>
          <w:spacing w:val="-2"/>
        </w:rPr>
      </w:pPr>
      <w:r>
        <w:rPr>
          <w:rFonts w:asciiTheme="minorHAnsi" w:hAnsiTheme="minorHAnsi" w:cstheme="minorHAnsi"/>
          <w:spacing w:val="-2"/>
        </w:rPr>
        <w:t>82</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chair shall normally preside at all </w:t>
      </w:r>
      <w:r w:rsidR="00E703FC">
        <w:rPr>
          <w:rFonts w:asciiTheme="minorHAnsi" w:hAnsiTheme="minorHAnsi" w:cstheme="minorHAnsi"/>
          <w:spacing w:val="-2"/>
        </w:rPr>
        <w:t xml:space="preserve">meetings of the </w:t>
      </w:r>
      <w:r w:rsidR="00664B34">
        <w:rPr>
          <w:rFonts w:asciiTheme="minorHAnsi" w:hAnsiTheme="minorHAnsi" w:cstheme="minorHAnsi"/>
          <w:spacing w:val="-2"/>
        </w:rPr>
        <w:t>Society</w:t>
      </w:r>
      <w:r w:rsidR="00E703FC">
        <w:rPr>
          <w:rFonts w:asciiTheme="minorHAnsi" w:hAnsiTheme="minorHAnsi" w:cstheme="minorHAnsi"/>
          <w:spacing w:val="-2"/>
        </w:rPr>
        <w:t>.</w:t>
      </w:r>
      <w:r w:rsidR="00186FC4" w:rsidRPr="004A1EEE">
        <w:rPr>
          <w:rFonts w:asciiTheme="minorHAnsi" w:hAnsiTheme="minorHAnsi" w:cstheme="minorHAnsi"/>
          <w:spacing w:val="-2"/>
        </w:rPr>
        <w:t xml:space="preserve"> If at any general meeting or at any committee meeting the chair is absent or declines to act the members </w:t>
      </w:r>
      <w:r w:rsidR="006C0958">
        <w:rPr>
          <w:rFonts w:asciiTheme="minorHAnsi" w:hAnsiTheme="minorHAnsi" w:cstheme="minorHAnsi"/>
          <w:spacing w:val="-2"/>
        </w:rPr>
        <w:t xml:space="preserve">and or committee members, as appropriate, </w:t>
      </w:r>
      <w:r w:rsidR="00186FC4" w:rsidRPr="004A1EEE">
        <w:rPr>
          <w:rFonts w:asciiTheme="minorHAnsi" w:hAnsiTheme="minorHAnsi" w:cstheme="minorHAnsi"/>
          <w:spacing w:val="-2"/>
        </w:rPr>
        <w:t>shall elect one of their number to chair the meeting.</w:t>
      </w:r>
    </w:p>
    <w:p w14:paraId="62CA219A" w14:textId="77777777" w:rsidR="00E703FC" w:rsidRDefault="00E703FC" w:rsidP="00E703FC">
      <w:pPr>
        <w:ind w:left="567" w:hanging="567"/>
        <w:jc w:val="both"/>
        <w:rPr>
          <w:rFonts w:asciiTheme="minorHAnsi" w:hAnsiTheme="minorHAnsi" w:cstheme="minorHAnsi"/>
          <w:spacing w:val="-2"/>
        </w:rPr>
      </w:pPr>
    </w:p>
    <w:p w14:paraId="63634732" w14:textId="63336704"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8</w:t>
      </w:r>
      <w:r w:rsidR="003943A2">
        <w:rPr>
          <w:rFonts w:asciiTheme="minorHAnsi" w:hAnsiTheme="minorHAnsi" w:cstheme="minorHAnsi"/>
          <w:spacing w:val="-2"/>
        </w:rPr>
        <w:t>3</w:t>
      </w:r>
      <w:r w:rsidR="00E703FC">
        <w:rPr>
          <w:rFonts w:asciiTheme="minorHAnsi" w:hAnsiTheme="minorHAnsi" w:cstheme="minorHAnsi"/>
          <w:spacing w:val="-2"/>
        </w:rPr>
        <w:tab/>
      </w:r>
      <w:r w:rsidR="00186FC4" w:rsidRPr="004A1EEE">
        <w:rPr>
          <w:rFonts w:asciiTheme="minorHAnsi" w:hAnsiTheme="minorHAnsi" w:cstheme="minorHAnsi"/>
          <w:spacing w:val="-2"/>
        </w:rPr>
        <w:t>The secretary shall ensure that:</w:t>
      </w:r>
    </w:p>
    <w:p w14:paraId="72AF21CD" w14:textId="77777777" w:rsidR="00186FC4" w:rsidRPr="004A1EEE" w:rsidRDefault="00186FC4" w:rsidP="00186FC4">
      <w:pPr>
        <w:pStyle w:val="ListParagraph"/>
        <w:jc w:val="both"/>
        <w:rPr>
          <w:rFonts w:asciiTheme="minorHAnsi" w:hAnsiTheme="minorHAnsi" w:cstheme="minorHAnsi"/>
          <w:spacing w:val="-2"/>
        </w:rPr>
      </w:pPr>
    </w:p>
    <w:p w14:paraId="6BB4330D" w14:textId="77777777" w:rsidR="00E703FC" w:rsidRDefault="00186FC4" w:rsidP="00E703FC">
      <w:pPr>
        <w:pStyle w:val="ListParagraph"/>
        <w:numPr>
          <w:ilvl w:val="0"/>
          <w:numId w:val="40"/>
        </w:numPr>
        <w:ind w:left="1418" w:hanging="851"/>
        <w:jc w:val="both"/>
        <w:rPr>
          <w:rFonts w:asciiTheme="minorHAnsi" w:hAnsiTheme="minorHAnsi" w:cstheme="minorHAnsi"/>
          <w:spacing w:val="-2"/>
        </w:rPr>
      </w:pPr>
      <w:r w:rsidRPr="00E703FC">
        <w:rPr>
          <w:rFonts w:asciiTheme="minorHAnsi" w:hAnsiTheme="minorHAnsi" w:cstheme="minorHAnsi"/>
          <w:spacing w:val="-2"/>
        </w:rPr>
        <w:t>meetings are properly called; and</w:t>
      </w:r>
    </w:p>
    <w:p w14:paraId="48281383" w14:textId="61A91B61" w:rsidR="00E703FC" w:rsidRDefault="00186FC4" w:rsidP="00E703FC">
      <w:pPr>
        <w:pStyle w:val="ListParagraph"/>
        <w:numPr>
          <w:ilvl w:val="0"/>
          <w:numId w:val="40"/>
        </w:numPr>
        <w:ind w:left="1418" w:hanging="851"/>
        <w:jc w:val="both"/>
        <w:rPr>
          <w:rFonts w:asciiTheme="minorHAnsi" w:hAnsiTheme="minorHAnsi" w:cstheme="minorHAnsi"/>
          <w:spacing w:val="-2"/>
        </w:rPr>
      </w:pPr>
      <w:r w:rsidRPr="00E703FC">
        <w:rPr>
          <w:rFonts w:asciiTheme="minorHAnsi" w:hAnsiTheme="minorHAnsi" w:cstheme="minorHAnsi"/>
          <w:spacing w:val="-2"/>
        </w:rPr>
        <w:t>the names of those present are recorded; and</w:t>
      </w:r>
    </w:p>
    <w:p w14:paraId="2F8C3F1E" w14:textId="77777777" w:rsidR="003943A2" w:rsidRDefault="003943A2" w:rsidP="00664B34">
      <w:pPr>
        <w:pStyle w:val="ListParagraph"/>
        <w:ind w:left="1418"/>
        <w:jc w:val="both"/>
        <w:rPr>
          <w:rFonts w:asciiTheme="minorHAnsi" w:hAnsiTheme="minorHAnsi" w:cstheme="minorHAnsi"/>
          <w:spacing w:val="-2"/>
        </w:rPr>
      </w:pPr>
    </w:p>
    <w:p w14:paraId="10AB1910" w14:textId="325E2470" w:rsidR="00E703FC" w:rsidRDefault="00186FC4" w:rsidP="00E703FC">
      <w:pPr>
        <w:pStyle w:val="ListParagraph"/>
        <w:numPr>
          <w:ilvl w:val="0"/>
          <w:numId w:val="40"/>
        </w:numPr>
        <w:ind w:left="1418" w:hanging="851"/>
        <w:jc w:val="both"/>
        <w:rPr>
          <w:rFonts w:asciiTheme="minorHAnsi" w:hAnsiTheme="minorHAnsi" w:cstheme="minorHAnsi"/>
          <w:spacing w:val="-2"/>
        </w:rPr>
      </w:pPr>
      <w:r w:rsidRPr="00E703FC">
        <w:rPr>
          <w:rFonts w:asciiTheme="minorHAnsi" w:hAnsiTheme="minorHAnsi" w:cstheme="minorHAnsi"/>
          <w:spacing w:val="-2"/>
        </w:rPr>
        <w:lastRenderedPageBreak/>
        <w:t>minutes of meetings are kept; and</w:t>
      </w:r>
    </w:p>
    <w:p w14:paraId="60A89B8D" w14:textId="77777777" w:rsidR="003943A2" w:rsidRPr="00664B34" w:rsidRDefault="003943A2" w:rsidP="00664B34">
      <w:pPr>
        <w:jc w:val="both"/>
        <w:rPr>
          <w:rFonts w:asciiTheme="minorHAnsi" w:hAnsiTheme="minorHAnsi" w:cstheme="minorHAnsi"/>
          <w:spacing w:val="-2"/>
        </w:rPr>
      </w:pPr>
    </w:p>
    <w:p w14:paraId="22521747" w14:textId="58ACD2F0" w:rsidR="00E703FC" w:rsidRDefault="00186FC4" w:rsidP="00E703FC">
      <w:pPr>
        <w:pStyle w:val="ListParagraph"/>
        <w:numPr>
          <w:ilvl w:val="0"/>
          <w:numId w:val="40"/>
        </w:numPr>
        <w:ind w:left="1418" w:hanging="851"/>
        <w:jc w:val="both"/>
        <w:rPr>
          <w:rFonts w:asciiTheme="minorHAnsi" w:hAnsiTheme="minorHAnsi" w:cstheme="minorHAnsi"/>
          <w:spacing w:val="-2"/>
        </w:rPr>
      </w:pPr>
      <w:r w:rsidRPr="00E703FC">
        <w:rPr>
          <w:rFonts w:asciiTheme="minorHAnsi" w:hAnsiTheme="minorHAnsi" w:cstheme="minorHAnsi"/>
          <w:spacing w:val="-2"/>
        </w:rPr>
        <w:t>the register of memb</w:t>
      </w:r>
      <w:r w:rsidR="00F57CCF">
        <w:rPr>
          <w:rFonts w:asciiTheme="minorHAnsi" w:hAnsiTheme="minorHAnsi" w:cstheme="minorHAnsi"/>
          <w:spacing w:val="-2"/>
        </w:rPr>
        <w:t>ers and officers is maintained;</w:t>
      </w:r>
    </w:p>
    <w:p w14:paraId="79252D02" w14:textId="77777777" w:rsidR="003943A2" w:rsidRPr="00664B34" w:rsidRDefault="003943A2" w:rsidP="00664B34">
      <w:pPr>
        <w:jc w:val="both"/>
        <w:rPr>
          <w:rFonts w:asciiTheme="minorHAnsi" w:hAnsiTheme="minorHAnsi" w:cstheme="minorHAnsi"/>
          <w:spacing w:val="-2"/>
        </w:rPr>
      </w:pPr>
    </w:p>
    <w:p w14:paraId="55A38964" w14:textId="2CC760DE" w:rsidR="00E703FC" w:rsidRDefault="00186FC4" w:rsidP="00E703FC">
      <w:pPr>
        <w:pStyle w:val="ListParagraph"/>
        <w:numPr>
          <w:ilvl w:val="0"/>
          <w:numId w:val="40"/>
        </w:numPr>
        <w:ind w:left="1418" w:hanging="851"/>
        <w:jc w:val="both"/>
        <w:rPr>
          <w:rFonts w:asciiTheme="minorHAnsi" w:hAnsiTheme="minorHAnsi" w:cstheme="minorHAnsi"/>
          <w:spacing w:val="-2"/>
        </w:rPr>
      </w:pPr>
      <w:r w:rsidRPr="00E703FC">
        <w:rPr>
          <w:rFonts w:asciiTheme="minorHAnsi" w:hAnsiTheme="minorHAnsi" w:cstheme="minorHAnsi"/>
          <w:spacing w:val="-2"/>
        </w:rPr>
        <w:t xml:space="preserve">the use of the </w:t>
      </w:r>
      <w:r w:rsidR="00664B34">
        <w:rPr>
          <w:rFonts w:asciiTheme="minorHAnsi" w:hAnsiTheme="minorHAnsi" w:cstheme="minorHAnsi"/>
          <w:spacing w:val="-2"/>
        </w:rPr>
        <w:t>Society</w:t>
      </w:r>
      <w:r w:rsidRPr="00E703FC">
        <w:rPr>
          <w:rFonts w:asciiTheme="minorHAnsi" w:hAnsiTheme="minorHAnsi" w:cstheme="minorHAnsi"/>
          <w:spacing w:val="-2"/>
        </w:rPr>
        <w:t>’s official seal (or the execution of documents as if under seal) is properly recorded; and</w:t>
      </w:r>
    </w:p>
    <w:p w14:paraId="0D885E8E" w14:textId="77777777" w:rsidR="003943A2" w:rsidRPr="00664B34" w:rsidRDefault="003943A2" w:rsidP="00664B34">
      <w:pPr>
        <w:jc w:val="both"/>
        <w:rPr>
          <w:rFonts w:asciiTheme="minorHAnsi" w:hAnsiTheme="minorHAnsi" w:cstheme="minorHAnsi"/>
          <w:spacing w:val="-2"/>
        </w:rPr>
      </w:pPr>
    </w:p>
    <w:p w14:paraId="6CE3C337" w14:textId="5216F435" w:rsidR="00186FC4" w:rsidRPr="00E703FC" w:rsidRDefault="00186FC4" w:rsidP="00E703FC">
      <w:pPr>
        <w:pStyle w:val="ListParagraph"/>
        <w:numPr>
          <w:ilvl w:val="0"/>
          <w:numId w:val="40"/>
        </w:numPr>
        <w:ind w:left="1418" w:hanging="851"/>
        <w:jc w:val="both"/>
        <w:rPr>
          <w:rFonts w:asciiTheme="minorHAnsi" w:hAnsiTheme="minorHAnsi" w:cstheme="minorHAnsi"/>
          <w:spacing w:val="-2"/>
        </w:rPr>
      </w:pPr>
      <w:r w:rsidRPr="00E703FC">
        <w:rPr>
          <w:rFonts w:asciiTheme="minorHAnsi" w:hAnsiTheme="minorHAnsi" w:cstheme="minorHAnsi"/>
          <w:spacing w:val="-2"/>
        </w:rPr>
        <w:t>all returns required to be made to the Registrar are sent.</w:t>
      </w:r>
    </w:p>
    <w:p w14:paraId="78C4F99B" w14:textId="77777777" w:rsidR="00186FC4" w:rsidRPr="004A1EEE" w:rsidRDefault="00186FC4" w:rsidP="00186FC4">
      <w:pPr>
        <w:pStyle w:val="ListParagraph"/>
        <w:ind w:left="0"/>
        <w:jc w:val="both"/>
        <w:rPr>
          <w:rFonts w:asciiTheme="minorHAnsi" w:hAnsiTheme="minorHAnsi" w:cstheme="minorHAnsi"/>
          <w:spacing w:val="-3"/>
        </w:rPr>
      </w:pPr>
    </w:p>
    <w:p w14:paraId="37A8AD6A" w14:textId="233ADF78"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3"/>
        </w:rPr>
        <w:t>8</w:t>
      </w:r>
      <w:r w:rsidR="003943A2">
        <w:rPr>
          <w:rFonts w:asciiTheme="minorHAnsi" w:hAnsiTheme="minorHAnsi" w:cstheme="minorHAnsi"/>
          <w:spacing w:val="-3"/>
        </w:rPr>
        <w:t>4</w:t>
      </w:r>
      <w:r w:rsidR="00E703FC">
        <w:rPr>
          <w:rFonts w:asciiTheme="minorHAnsi" w:hAnsiTheme="minorHAnsi" w:cstheme="minorHAnsi"/>
          <w:spacing w:val="-3"/>
        </w:rPr>
        <w:tab/>
      </w:r>
      <w:r w:rsidR="00186FC4" w:rsidRPr="004A1EEE">
        <w:rPr>
          <w:rFonts w:asciiTheme="minorHAnsi" w:hAnsiTheme="minorHAnsi" w:cstheme="minorHAnsi"/>
          <w:spacing w:val="-3"/>
        </w:rPr>
        <w:t xml:space="preserve">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officers and any other officer of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shall produce or give up all books, papers, documents and records of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whenever required to do so by resolution of the committee or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in general meeting.</w:t>
      </w:r>
    </w:p>
    <w:p w14:paraId="5D1189F5" w14:textId="77777777" w:rsidR="00186FC4" w:rsidRPr="00B02860" w:rsidRDefault="00186FC4" w:rsidP="00B02860">
      <w:pPr>
        <w:jc w:val="both"/>
        <w:rPr>
          <w:rFonts w:asciiTheme="minorHAnsi" w:hAnsiTheme="minorHAnsi" w:cstheme="minorHAnsi"/>
          <w:spacing w:val="-2"/>
        </w:rPr>
      </w:pPr>
    </w:p>
    <w:p w14:paraId="04E65CAA"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SECURITY BY OFFICERS AND INDEMNITY</w:t>
      </w:r>
    </w:p>
    <w:p w14:paraId="147DA560" w14:textId="77777777" w:rsidR="00186FC4" w:rsidRPr="00B02860" w:rsidRDefault="00186FC4" w:rsidP="00B02860">
      <w:pPr>
        <w:jc w:val="both"/>
        <w:rPr>
          <w:rFonts w:asciiTheme="minorHAnsi" w:hAnsiTheme="minorHAnsi" w:cstheme="minorHAnsi"/>
          <w:spacing w:val="-2"/>
        </w:rPr>
      </w:pPr>
    </w:p>
    <w:p w14:paraId="333E0F85" w14:textId="1FBECC6E"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8</w:t>
      </w:r>
      <w:r w:rsidR="003943A2">
        <w:rPr>
          <w:rFonts w:asciiTheme="minorHAnsi" w:hAnsiTheme="minorHAnsi" w:cstheme="minorHAnsi"/>
          <w:spacing w:val="-2"/>
        </w:rPr>
        <w:t>5</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committee shall require every officer or employee having receipt or charge of money to provide to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 assurance of their hones</w:t>
      </w:r>
      <w:r w:rsidR="00E703FC">
        <w:rPr>
          <w:rFonts w:asciiTheme="minorHAnsi" w:hAnsiTheme="minorHAnsi" w:cstheme="minorHAnsi"/>
          <w:spacing w:val="-2"/>
        </w:rPr>
        <w:t xml:space="preserve">ty and integrity. </w:t>
      </w:r>
      <w:r w:rsidR="00186FC4" w:rsidRPr="004A1EEE">
        <w:rPr>
          <w:rFonts w:asciiTheme="minorHAnsi" w:hAnsiTheme="minorHAnsi" w:cstheme="minorHAnsi"/>
          <w:spacing w:val="-2"/>
        </w:rPr>
        <w:t xml:space="preserve">This shall be done by the officer or employee becoming either bound with or without a surety as the committee may determine in a bond according to one of the forms set out in Schedule 1 of the Act or to give the security of a </w:t>
      </w:r>
      <w:r w:rsidR="00F46ED7">
        <w:rPr>
          <w:rFonts w:asciiTheme="minorHAnsi" w:hAnsiTheme="minorHAnsi" w:cstheme="minorHAnsi"/>
          <w:spacing w:val="-2"/>
        </w:rPr>
        <w:t>society</w:t>
      </w:r>
      <w:r w:rsidR="00186FC4" w:rsidRPr="004A1EEE">
        <w:rPr>
          <w:rFonts w:asciiTheme="minorHAnsi" w:hAnsiTheme="minorHAnsi" w:cstheme="minorHAnsi"/>
          <w:spacing w:val="-2"/>
        </w:rPr>
        <w:t xml:space="preserve"> or insurer of repute in such sum as the committee shall direct, commonly called ‘fidelity guarantee insurance’. Every officer having receipt or charge of money shall, when required to do so by the committee or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general meeting, give a just and true account of all monies received by him or her on account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shall, as and when required to do so, pay all sums due from him or her to the </w:t>
      </w:r>
      <w:r w:rsidR="00664B34">
        <w:rPr>
          <w:rFonts w:asciiTheme="minorHAnsi" w:hAnsiTheme="minorHAnsi" w:cstheme="minorHAnsi"/>
          <w:spacing w:val="-2"/>
        </w:rPr>
        <w:t>Society</w:t>
      </w:r>
      <w:r w:rsidR="00186FC4" w:rsidRPr="004A1EEE">
        <w:rPr>
          <w:rFonts w:asciiTheme="minorHAnsi" w:hAnsiTheme="minorHAnsi" w:cstheme="minorHAnsi"/>
          <w:spacing w:val="-2"/>
        </w:rPr>
        <w:t>.</w:t>
      </w:r>
    </w:p>
    <w:p w14:paraId="6EE62B45" w14:textId="77777777" w:rsidR="00186FC4" w:rsidRPr="004A1EEE" w:rsidRDefault="00186FC4" w:rsidP="00B02860">
      <w:pPr>
        <w:jc w:val="both"/>
        <w:rPr>
          <w:rFonts w:asciiTheme="minorHAnsi" w:hAnsiTheme="minorHAnsi" w:cstheme="minorHAnsi"/>
          <w:spacing w:val="-2"/>
        </w:rPr>
      </w:pPr>
    </w:p>
    <w:p w14:paraId="0F16DAA0" w14:textId="4F120557"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3"/>
        </w:rPr>
        <w:t>8</w:t>
      </w:r>
      <w:r w:rsidR="003943A2">
        <w:rPr>
          <w:rFonts w:asciiTheme="minorHAnsi" w:hAnsiTheme="minorHAnsi" w:cstheme="minorHAnsi"/>
          <w:spacing w:val="-3"/>
        </w:rPr>
        <w:t>6</w:t>
      </w:r>
      <w:r w:rsidR="00E703FC">
        <w:rPr>
          <w:rFonts w:asciiTheme="minorHAnsi" w:hAnsiTheme="minorHAnsi" w:cstheme="minorHAnsi"/>
          <w:spacing w:val="-3"/>
        </w:rPr>
        <w:tab/>
      </w:r>
      <w:r w:rsidR="00186FC4" w:rsidRPr="004A1EEE">
        <w:rPr>
          <w:rFonts w:asciiTheme="minorHAnsi" w:hAnsiTheme="minorHAnsi" w:cstheme="minorHAnsi"/>
          <w:spacing w:val="-3"/>
        </w:rPr>
        <w:t xml:space="preserve">Every officer shall be indemnified by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against all costs, losses and expenses which he or she may reasonably incur in the discharge of his or her duties including travelling and other out of pocket expenses and the amount for which such indemnity is provided shall immediately attach as a charge on the property of the </w:t>
      </w:r>
      <w:r w:rsidR="00664B34">
        <w:rPr>
          <w:rFonts w:asciiTheme="minorHAnsi" w:hAnsiTheme="minorHAnsi" w:cstheme="minorHAnsi"/>
          <w:spacing w:val="-3"/>
        </w:rPr>
        <w:t>Society</w:t>
      </w:r>
      <w:r w:rsidR="00186FC4" w:rsidRPr="004A1EEE">
        <w:rPr>
          <w:rFonts w:asciiTheme="minorHAnsi" w:hAnsiTheme="minorHAnsi" w:cstheme="minorHAnsi"/>
          <w:spacing w:val="-3"/>
        </w:rPr>
        <w:t>.</w:t>
      </w:r>
    </w:p>
    <w:p w14:paraId="7ACDD69B" w14:textId="77777777" w:rsidR="00186FC4" w:rsidRPr="00B02860" w:rsidRDefault="00186FC4" w:rsidP="00B02860">
      <w:pPr>
        <w:jc w:val="both"/>
        <w:rPr>
          <w:rFonts w:asciiTheme="minorHAnsi" w:hAnsiTheme="minorHAnsi" w:cstheme="minorHAnsi"/>
          <w:spacing w:val="-2"/>
        </w:rPr>
      </w:pPr>
    </w:p>
    <w:p w14:paraId="45AEF823" w14:textId="6A72BB0C"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3"/>
        </w:rPr>
        <w:t>8</w:t>
      </w:r>
      <w:r w:rsidR="003943A2">
        <w:rPr>
          <w:rFonts w:asciiTheme="minorHAnsi" w:hAnsiTheme="minorHAnsi" w:cstheme="minorHAnsi"/>
          <w:spacing w:val="-3"/>
        </w:rPr>
        <w:t>7</w:t>
      </w:r>
      <w:r w:rsidR="00E703FC">
        <w:rPr>
          <w:rFonts w:asciiTheme="minorHAnsi" w:hAnsiTheme="minorHAnsi" w:cstheme="minorHAnsi"/>
          <w:spacing w:val="-3"/>
        </w:rPr>
        <w:tab/>
      </w:r>
      <w:r w:rsidR="00186FC4" w:rsidRPr="004A1EEE">
        <w:rPr>
          <w:rFonts w:asciiTheme="minorHAnsi" w:hAnsiTheme="minorHAnsi" w:cstheme="minorHAnsi"/>
          <w:spacing w:val="-3"/>
        </w:rPr>
        <w:t xml:space="preserve">No officer shall be liable for any loss happening to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through the execution of the duties of his or her office unless the loss is the consequence of his/her own dishonesty or gross negligence.</w:t>
      </w:r>
    </w:p>
    <w:p w14:paraId="2E249A7D" w14:textId="59091C59" w:rsidR="00186FC4" w:rsidRPr="004A1EEE" w:rsidRDefault="00186FC4" w:rsidP="00AA3BE9">
      <w:pPr>
        <w:jc w:val="both"/>
        <w:rPr>
          <w:rFonts w:asciiTheme="minorHAnsi" w:hAnsiTheme="minorHAnsi" w:cstheme="minorHAnsi"/>
          <w:spacing w:val="-2"/>
        </w:rPr>
      </w:pPr>
    </w:p>
    <w:p w14:paraId="4D478214"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BORROWING</w:t>
      </w:r>
    </w:p>
    <w:p w14:paraId="4B561CD8" w14:textId="77777777" w:rsidR="00186FC4" w:rsidRPr="004A1EEE" w:rsidRDefault="00186FC4" w:rsidP="00B02860">
      <w:pPr>
        <w:jc w:val="both"/>
        <w:rPr>
          <w:rFonts w:asciiTheme="minorHAnsi" w:hAnsiTheme="minorHAnsi" w:cstheme="minorHAnsi"/>
          <w:spacing w:val="-2"/>
        </w:rPr>
      </w:pPr>
    </w:p>
    <w:p w14:paraId="419D73AB" w14:textId="6D05B66E" w:rsidR="00186FC4" w:rsidRPr="004A1EEE" w:rsidRDefault="007C297F" w:rsidP="00AA3BE9">
      <w:pPr>
        <w:ind w:left="567" w:hanging="567"/>
        <w:jc w:val="both"/>
        <w:rPr>
          <w:rFonts w:asciiTheme="minorHAnsi" w:hAnsiTheme="minorHAnsi" w:cstheme="minorHAnsi"/>
          <w:spacing w:val="-2"/>
        </w:rPr>
      </w:pPr>
      <w:r>
        <w:rPr>
          <w:rFonts w:asciiTheme="minorHAnsi" w:hAnsiTheme="minorHAnsi" w:cstheme="minorHAnsi"/>
          <w:spacing w:val="-2"/>
        </w:rPr>
        <w:t>8</w:t>
      </w:r>
      <w:r w:rsidR="003943A2">
        <w:rPr>
          <w:rFonts w:asciiTheme="minorHAnsi" w:hAnsiTheme="minorHAnsi" w:cstheme="minorHAnsi"/>
          <w:spacing w:val="-2"/>
        </w:rPr>
        <w:t>8</w:t>
      </w:r>
      <w:r w:rsidR="00AA3BE9">
        <w:rPr>
          <w:rFonts w:asciiTheme="minorHAnsi" w:hAnsiTheme="minorHAnsi" w:cstheme="minorHAnsi"/>
          <w:spacing w:val="-2"/>
        </w:rPr>
        <w:tab/>
      </w:r>
      <w:r w:rsidR="00F46ED7">
        <w:rPr>
          <w:rFonts w:asciiTheme="minorHAnsi" w:hAnsiTheme="minorHAnsi" w:cstheme="minorHAnsi"/>
          <w:spacing w:val="-2"/>
        </w:rPr>
        <w:t>Subject to the provisions within the Act, t</w:t>
      </w:r>
      <w:r w:rsidR="00186FC4" w:rsidRPr="004A1EEE">
        <w:rPr>
          <w:rFonts w:asciiTheme="minorHAnsi" w:hAnsiTheme="minorHAnsi" w:cstheme="minorHAnsi"/>
          <w:spacing w:val="-2"/>
        </w:rPr>
        <w:t xml:space="preserve">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have the power to borrow money on such terms and in such sum as the committee reasonably determine from time to time and as approved by the members in general meeting.  </w:t>
      </w:r>
    </w:p>
    <w:p w14:paraId="506B41DC" w14:textId="77777777" w:rsidR="00186FC4" w:rsidRPr="004A1EEE" w:rsidRDefault="00186FC4" w:rsidP="00186FC4">
      <w:pPr>
        <w:pStyle w:val="ListParagraph"/>
        <w:ind w:left="0"/>
        <w:jc w:val="both"/>
        <w:rPr>
          <w:rFonts w:asciiTheme="minorHAnsi" w:hAnsiTheme="minorHAnsi" w:cstheme="minorHAnsi"/>
          <w:spacing w:val="-2"/>
        </w:rPr>
      </w:pPr>
    </w:p>
    <w:p w14:paraId="3DCA6D7D" w14:textId="0885A2D5" w:rsidR="00186FC4" w:rsidRPr="004A1EEE" w:rsidRDefault="007C297F" w:rsidP="00AA3BE9">
      <w:pPr>
        <w:ind w:left="567" w:hanging="567"/>
        <w:jc w:val="both"/>
        <w:rPr>
          <w:rFonts w:asciiTheme="minorHAnsi" w:hAnsiTheme="minorHAnsi" w:cstheme="minorHAnsi"/>
          <w:spacing w:val="-2"/>
        </w:rPr>
      </w:pPr>
      <w:r>
        <w:rPr>
          <w:rFonts w:asciiTheme="minorHAnsi" w:hAnsiTheme="minorHAnsi" w:cstheme="minorHAnsi"/>
          <w:spacing w:val="-2"/>
        </w:rPr>
        <w:t>8</w:t>
      </w:r>
      <w:r w:rsidR="003943A2">
        <w:rPr>
          <w:rFonts w:asciiTheme="minorHAnsi" w:hAnsiTheme="minorHAnsi" w:cstheme="minorHAnsi"/>
          <w:spacing w:val="-2"/>
        </w:rPr>
        <w:t>9</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not receive money on deposit. For the avoidance of doubt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not engage in any activity by virtue of any of these rules that would require a permission from the Financial Conduct Authority (or any body that succeeds </w:t>
      </w:r>
      <w:r w:rsidR="00186FC4" w:rsidRPr="004A1EEE">
        <w:rPr>
          <w:rFonts w:asciiTheme="minorHAnsi" w:hAnsiTheme="minorHAnsi" w:cstheme="minorHAnsi"/>
          <w:spacing w:val="-2"/>
        </w:rPr>
        <w:lastRenderedPageBreak/>
        <w:t>its functions) to carry on that activity without first having applied for and obtained such permission.</w:t>
      </w:r>
    </w:p>
    <w:p w14:paraId="19D722B6" w14:textId="77777777" w:rsidR="00186FC4" w:rsidRPr="00B02860" w:rsidRDefault="00186FC4" w:rsidP="00B02860">
      <w:pPr>
        <w:jc w:val="both"/>
        <w:rPr>
          <w:rFonts w:asciiTheme="minorHAnsi" w:hAnsiTheme="minorHAnsi" w:cstheme="minorHAnsi"/>
          <w:spacing w:val="-2"/>
        </w:rPr>
      </w:pPr>
    </w:p>
    <w:p w14:paraId="6D5B72D6" w14:textId="57B33776" w:rsidR="00186FC4" w:rsidRPr="004A1EEE" w:rsidRDefault="003943A2" w:rsidP="00AA3BE9">
      <w:pPr>
        <w:ind w:left="567" w:hanging="567"/>
        <w:jc w:val="both"/>
        <w:rPr>
          <w:rFonts w:asciiTheme="minorHAnsi" w:hAnsiTheme="minorHAnsi" w:cstheme="minorHAnsi"/>
          <w:spacing w:val="-2"/>
        </w:rPr>
      </w:pPr>
      <w:r>
        <w:rPr>
          <w:rFonts w:asciiTheme="minorHAnsi" w:hAnsiTheme="minorHAnsi" w:cstheme="minorHAnsi"/>
          <w:spacing w:val="-2"/>
        </w:rPr>
        <w:t>90</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receive donations towards the work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from any lawful source which the </w:t>
      </w:r>
      <w:r w:rsidR="00AA3BE9">
        <w:rPr>
          <w:rFonts w:asciiTheme="minorHAnsi" w:hAnsiTheme="minorHAnsi" w:cstheme="minorHAnsi"/>
          <w:spacing w:val="-2"/>
        </w:rPr>
        <w:t>c</w:t>
      </w:r>
      <w:r w:rsidR="00186FC4" w:rsidRPr="004A1EEE">
        <w:rPr>
          <w:rFonts w:asciiTheme="minorHAnsi" w:hAnsiTheme="minorHAnsi" w:cstheme="minorHAnsi"/>
          <w:spacing w:val="-2"/>
        </w:rPr>
        <w:t xml:space="preserve">ommittee considers does not compromise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ethical commitment to the </w:t>
      </w:r>
      <w:r w:rsidR="002E24E7">
        <w:rPr>
          <w:rFonts w:asciiTheme="minorHAnsi" w:hAnsiTheme="minorHAnsi" w:cstheme="minorHAnsi"/>
          <w:spacing w:val="-2"/>
        </w:rPr>
        <w:t>Co-operative</w:t>
      </w:r>
      <w:r w:rsidR="00186FC4" w:rsidRPr="004A1EEE">
        <w:rPr>
          <w:rFonts w:asciiTheme="minorHAnsi" w:hAnsiTheme="minorHAnsi" w:cstheme="minorHAnsi"/>
          <w:spacing w:val="-2"/>
        </w:rPr>
        <w:t xml:space="preserve"> Principles and Values.</w:t>
      </w:r>
    </w:p>
    <w:p w14:paraId="7FC4211C" w14:textId="2BFA050F" w:rsidR="00AA3BE9" w:rsidRDefault="00AA3BE9" w:rsidP="00AA3BE9">
      <w:pPr>
        <w:jc w:val="both"/>
        <w:rPr>
          <w:rFonts w:asciiTheme="minorHAnsi" w:hAnsiTheme="minorHAnsi" w:cstheme="minorHAnsi"/>
          <w:b/>
          <w:spacing w:val="-2"/>
        </w:rPr>
      </w:pPr>
    </w:p>
    <w:p w14:paraId="6564695E" w14:textId="293D9172" w:rsidR="00EC378B" w:rsidRDefault="00EC378B" w:rsidP="00EC378B">
      <w:pPr>
        <w:pStyle w:val="NoSpacing"/>
        <w:jc w:val="both"/>
        <w:rPr>
          <w:rFonts w:ascii="Calibri" w:hAnsi="Calibri" w:cs="Calibri"/>
          <w:b/>
          <w:szCs w:val="24"/>
        </w:rPr>
      </w:pPr>
      <w:r>
        <w:rPr>
          <w:rFonts w:ascii="Calibri" w:hAnsi="Calibri" w:cs="Calibri"/>
          <w:b/>
          <w:szCs w:val="24"/>
        </w:rPr>
        <w:t>LOAN STOCK</w:t>
      </w:r>
    </w:p>
    <w:p w14:paraId="3A018314" w14:textId="77777777" w:rsidR="00EC378B" w:rsidRPr="000811AC" w:rsidRDefault="00EC378B" w:rsidP="00EC378B">
      <w:pPr>
        <w:pStyle w:val="NoSpacing"/>
        <w:jc w:val="both"/>
        <w:rPr>
          <w:rFonts w:ascii="Calibri" w:hAnsi="Calibri" w:cs="Calibri"/>
          <w:b/>
          <w:szCs w:val="24"/>
        </w:rPr>
      </w:pPr>
    </w:p>
    <w:p w14:paraId="582B1955" w14:textId="31436702" w:rsidR="00EC378B" w:rsidRPr="000811AC" w:rsidRDefault="003943A2" w:rsidP="00EC378B">
      <w:pPr>
        <w:pStyle w:val="NoSpacing"/>
        <w:ind w:left="720" w:hanging="720"/>
        <w:jc w:val="both"/>
        <w:rPr>
          <w:rFonts w:ascii="Calibri" w:hAnsi="Calibri" w:cs="Calibri"/>
          <w:spacing w:val="-2"/>
          <w:szCs w:val="24"/>
        </w:rPr>
      </w:pPr>
      <w:r>
        <w:rPr>
          <w:rFonts w:ascii="Calibri" w:hAnsi="Calibri" w:cs="Calibri"/>
          <w:szCs w:val="24"/>
        </w:rPr>
        <w:t>91</w:t>
      </w:r>
      <w:r w:rsidR="00EC378B">
        <w:rPr>
          <w:rFonts w:ascii="Calibri" w:hAnsi="Calibri" w:cs="Calibri"/>
          <w:szCs w:val="24"/>
        </w:rPr>
        <w:tab/>
      </w:r>
      <w:r w:rsidR="00EC378B" w:rsidRPr="000811AC">
        <w:rPr>
          <w:rFonts w:ascii="Calibri" w:hAnsi="Calibri" w:cs="Calibri"/>
          <w:spacing w:val="-2"/>
          <w:szCs w:val="24"/>
        </w:rPr>
        <w:t xml:space="preserve">The </w:t>
      </w:r>
      <w:r w:rsidR="00664B34">
        <w:rPr>
          <w:rFonts w:ascii="Calibri" w:hAnsi="Calibri" w:cs="Calibri"/>
          <w:spacing w:val="-2"/>
          <w:szCs w:val="24"/>
        </w:rPr>
        <w:t>Society</w:t>
      </w:r>
      <w:r w:rsidR="00EC378B" w:rsidRPr="000811AC">
        <w:rPr>
          <w:rFonts w:ascii="Calibri" w:hAnsi="Calibri" w:cs="Calibri"/>
          <w:spacing w:val="-2"/>
          <w:szCs w:val="24"/>
        </w:rPr>
        <w:t xml:space="preserve"> may borrow from members </w:t>
      </w:r>
      <w:r>
        <w:rPr>
          <w:rFonts w:ascii="Calibri" w:hAnsi="Calibri" w:cs="Calibri"/>
          <w:spacing w:val="-2"/>
          <w:szCs w:val="24"/>
        </w:rPr>
        <w:t xml:space="preserve">and non-members </w:t>
      </w:r>
      <w:r w:rsidR="00EC378B" w:rsidRPr="000811AC">
        <w:rPr>
          <w:rFonts w:ascii="Calibri" w:hAnsi="Calibri" w:cs="Calibri"/>
          <w:spacing w:val="-2"/>
          <w:szCs w:val="24"/>
        </w:rPr>
        <w:t>by calling on them to subscribe to loan stock.</w:t>
      </w:r>
    </w:p>
    <w:p w14:paraId="40A4785F" w14:textId="77777777" w:rsidR="00EC378B" w:rsidRPr="00664B34" w:rsidRDefault="00EC378B">
      <w:pPr>
        <w:pStyle w:val="NoSpacing"/>
        <w:ind w:left="720" w:hanging="720"/>
        <w:jc w:val="both"/>
        <w:rPr>
          <w:rFonts w:asciiTheme="minorHAnsi" w:hAnsiTheme="minorHAnsi" w:cstheme="minorHAnsi"/>
          <w:spacing w:val="-2"/>
          <w:szCs w:val="24"/>
        </w:rPr>
      </w:pPr>
    </w:p>
    <w:p w14:paraId="0877B816" w14:textId="4558B274" w:rsidR="00EC378B" w:rsidRPr="00664B34" w:rsidRDefault="003943A2">
      <w:pPr>
        <w:pStyle w:val="NoSpacing"/>
        <w:ind w:left="720" w:hanging="720"/>
        <w:jc w:val="both"/>
        <w:rPr>
          <w:rFonts w:asciiTheme="minorHAnsi" w:hAnsiTheme="minorHAnsi" w:cstheme="minorHAnsi"/>
          <w:spacing w:val="-2"/>
          <w:szCs w:val="24"/>
        </w:rPr>
      </w:pPr>
      <w:r w:rsidRPr="00664B34">
        <w:rPr>
          <w:rFonts w:asciiTheme="minorHAnsi" w:hAnsiTheme="minorHAnsi" w:cstheme="minorHAnsi"/>
          <w:spacing w:val="-2"/>
          <w:szCs w:val="24"/>
        </w:rPr>
        <w:t>92</w:t>
      </w:r>
      <w:r w:rsidR="00EC378B" w:rsidRPr="00664B34">
        <w:rPr>
          <w:rFonts w:asciiTheme="minorHAnsi" w:hAnsiTheme="minorHAnsi" w:cstheme="minorHAnsi"/>
          <w:spacing w:val="-2"/>
          <w:szCs w:val="24"/>
        </w:rPr>
        <w:tab/>
        <w:t>Loan stock shall be withdrawable only in accordance with the provisions of Rule</w:t>
      </w:r>
      <w:r w:rsidRPr="00664B34">
        <w:rPr>
          <w:rFonts w:asciiTheme="minorHAnsi" w:hAnsiTheme="minorHAnsi" w:cstheme="minorHAnsi"/>
          <w:spacing w:val="-2"/>
          <w:szCs w:val="24"/>
        </w:rPr>
        <w:t xml:space="preserve"> 93</w:t>
      </w:r>
      <w:r w:rsidR="00EC378B" w:rsidRPr="00664B34">
        <w:rPr>
          <w:rFonts w:asciiTheme="minorHAnsi" w:hAnsiTheme="minorHAnsi" w:cstheme="minorHAnsi"/>
          <w:spacing w:val="-2"/>
          <w:szCs w:val="24"/>
        </w:rPr>
        <w:t>.</w:t>
      </w:r>
    </w:p>
    <w:p w14:paraId="2B6198B8" w14:textId="77777777" w:rsidR="00EC378B" w:rsidRPr="00664B34" w:rsidRDefault="00EC378B">
      <w:pPr>
        <w:pStyle w:val="NoSpacing"/>
        <w:ind w:left="720" w:hanging="720"/>
        <w:jc w:val="both"/>
        <w:rPr>
          <w:rFonts w:asciiTheme="minorHAnsi" w:hAnsiTheme="minorHAnsi" w:cstheme="minorHAnsi"/>
          <w:spacing w:val="-2"/>
          <w:szCs w:val="24"/>
        </w:rPr>
      </w:pPr>
    </w:p>
    <w:p w14:paraId="1C963614" w14:textId="76C2ED3F" w:rsidR="003943A2" w:rsidRPr="00664B34" w:rsidRDefault="00EC378B" w:rsidP="00664B34">
      <w:pPr>
        <w:autoSpaceDE w:val="0"/>
        <w:autoSpaceDN w:val="0"/>
        <w:adjustRightInd w:val="0"/>
        <w:jc w:val="both"/>
        <w:rPr>
          <w:rFonts w:asciiTheme="minorHAnsi" w:hAnsiTheme="minorHAnsi" w:cstheme="minorHAnsi"/>
          <w:lang w:eastAsia="en-GB"/>
        </w:rPr>
      </w:pPr>
      <w:r w:rsidRPr="00664B34">
        <w:rPr>
          <w:rFonts w:asciiTheme="minorHAnsi" w:hAnsiTheme="minorHAnsi" w:cstheme="minorHAnsi"/>
          <w:spacing w:val="-2"/>
        </w:rPr>
        <w:t>9</w:t>
      </w:r>
      <w:r w:rsidR="003943A2" w:rsidRPr="00664B34">
        <w:rPr>
          <w:rFonts w:asciiTheme="minorHAnsi" w:hAnsiTheme="minorHAnsi" w:cstheme="minorHAnsi"/>
          <w:spacing w:val="-2"/>
        </w:rPr>
        <w:t>3</w:t>
      </w:r>
      <w:r w:rsidRPr="00664B34">
        <w:rPr>
          <w:rFonts w:asciiTheme="minorHAnsi" w:hAnsiTheme="minorHAnsi" w:cstheme="minorHAnsi"/>
          <w:spacing w:val="-2"/>
        </w:rPr>
        <w:tab/>
      </w:r>
      <w:r w:rsidR="003943A2" w:rsidRPr="00664B34">
        <w:rPr>
          <w:rFonts w:asciiTheme="minorHAnsi" w:hAnsiTheme="minorHAnsi" w:cstheme="minorHAnsi"/>
          <w:lang w:eastAsia="en-GB"/>
        </w:rPr>
        <w:t>Subject to clauses (c) and (d) below, loan stock may be withdrawn upon giving 13</w:t>
      </w:r>
    </w:p>
    <w:p w14:paraId="49A562E0" w14:textId="299BBAD8" w:rsidR="003943A2" w:rsidRPr="00664B34" w:rsidRDefault="003943A2" w:rsidP="00664B34">
      <w:pPr>
        <w:autoSpaceDE w:val="0"/>
        <w:autoSpaceDN w:val="0"/>
        <w:adjustRightInd w:val="0"/>
        <w:ind w:firstLine="720"/>
        <w:jc w:val="both"/>
        <w:rPr>
          <w:rFonts w:asciiTheme="minorHAnsi" w:hAnsiTheme="minorHAnsi" w:cstheme="minorHAnsi"/>
          <w:lang w:eastAsia="en-GB"/>
        </w:rPr>
      </w:pPr>
      <w:r w:rsidRPr="00664B34">
        <w:rPr>
          <w:rFonts w:asciiTheme="minorHAnsi" w:hAnsiTheme="minorHAnsi" w:cstheme="minorHAnsi"/>
          <w:lang w:eastAsia="en-GB"/>
        </w:rPr>
        <w:t xml:space="preserve">weeks' notice to the </w:t>
      </w:r>
      <w:r w:rsidR="00664B34">
        <w:rPr>
          <w:rFonts w:asciiTheme="minorHAnsi" w:hAnsiTheme="minorHAnsi" w:cstheme="minorHAnsi"/>
          <w:lang w:eastAsia="en-GB"/>
        </w:rPr>
        <w:t>Society</w:t>
      </w:r>
      <w:r w:rsidRPr="00664B34">
        <w:rPr>
          <w:rFonts w:asciiTheme="minorHAnsi" w:hAnsiTheme="minorHAnsi" w:cstheme="minorHAnsi"/>
          <w:lang w:eastAsia="en-GB"/>
        </w:rPr>
        <w:t>, provided that:</w:t>
      </w:r>
    </w:p>
    <w:p w14:paraId="0582698A" w14:textId="77777777" w:rsidR="003943A2" w:rsidRPr="00664B34" w:rsidRDefault="003943A2" w:rsidP="00664B34">
      <w:pPr>
        <w:autoSpaceDE w:val="0"/>
        <w:autoSpaceDN w:val="0"/>
        <w:adjustRightInd w:val="0"/>
        <w:jc w:val="both"/>
        <w:rPr>
          <w:rFonts w:asciiTheme="minorHAnsi" w:hAnsiTheme="minorHAnsi" w:cstheme="minorHAnsi"/>
          <w:lang w:eastAsia="en-GB"/>
        </w:rPr>
      </w:pPr>
    </w:p>
    <w:p w14:paraId="5CE73663" w14:textId="19564DEC" w:rsidR="003943A2" w:rsidRPr="00664B34" w:rsidRDefault="003943A2" w:rsidP="00664B34">
      <w:pPr>
        <w:pStyle w:val="ListParagraph"/>
        <w:numPr>
          <w:ilvl w:val="0"/>
          <w:numId w:val="51"/>
        </w:numPr>
        <w:autoSpaceDE w:val="0"/>
        <w:autoSpaceDN w:val="0"/>
        <w:adjustRightInd w:val="0"/>
        <w:jc w:val="both"/>
        <w:rPr>
          <w:rFonts w:asciiTheme="minorHAnsi" w:hAnsiTheme="minorHAnsi" w:cstheme="minorHAnsi"/>
          <w:lang w:eastAsia="en-GB"/>
        </w:rPr>
      </w:pPr>
      <w:r w:rsidRPr="00664B34">
        <w:rPr>
          <w:rFonts w:asciiTheme="minorHAnsi" w:hAnsiTheme="minorHAnsi" w:cstheme="minorHAnsi"/>
          <w:lang w:eastAsia="en-GB"/>
        </w:rPr>
        <w:t>all withdrawals shall be paid in the order in which the notices were received</w:t>
      </w:r>
      <w:r w:rsidR="006A5EC5">
        <w:rPr>
          <w:rFonts w:asciiTheme="minorHAnsi" w:hAnsiTheme="minorHAnsi" w:cstheme="minorHAnsi"/>
          <w:lang w:eastAsia="en-GB"/>
        </w:rPr>
        <w:t xml:space="preserve"> </w:t>
      </w:r>
      <w:r w:rsidRPr="00664B34">
        <w:rPr>
          <w:rFonts w:asciiTheme="minorHAnsi" w:hAnsiTheme="minorHAnsi" w:cstheme="minorHAnsi"/>
          <w:lang w:eastAsia="en-GB"/>
        </w:rPr>
        <w:t xml:space="preserve">by the </w:t>
      </w:r>
      <w:r w:rsidR="00664B34">
        <w:rPr>
          <w:rFonts w:asciiTheme="minorHAnsi" w:hAnsiTheme="minorHAnsi" w:cstheme="minorHAnsi"/>
          <w:lang w:eastAsia="en-GB"/>
        </w:rPr>
        <w:t>Society</w:t>
      </w:r>
      <w:r w:rsidRPr="00664B34">
        <w:rPr>
          <w:rFonts w:asciiTheme="minorHAnsi" w:hAnsiTheme="minorHAnsi" w:cstheme="minorHAnsi"/>
          <w:lang w:eastAsia="en-GB"/>
        </w:rPr>
        <w:t>;</w:t>
      </w:r>
    </w:p>
    <w:p w14:paraId="68B20111" w14:textId="77777777" w:rsidR="003943A2" w:rsidRPr="00664B34" w:rsidRDefault="003943A2" w:rsidP="00664B34">
      <w:pPr>
        <w:autoSpaceDE w:val="0"/>
        <w:autoSpaceDN w:val="0"/>
        <w:adjustRightInd w:val="0"/>
        <w:jc w:val="both"/>
        <w:rPr>
          <w:rFonts w:asciiTheme="minorHAnsi" w:hAnsiTheme="minorHAnsi" w:cstheme="minorHAnsi"/>
          <w:lang w:eastAsia="en-GB"/>
        </w:rPr>
      </w:pPr>
    </w:p>
    <w:p w14:paraId="4E93431D" w14:textId="2DA97FE9" w:rsidR="003943A2" w:rsidRPr="00664B34" w:rsidRDefault="003943A2" w:rsidP="00664B34">
      <w:pPr>
        <w:pStyle w:val="ListParagraph"/>
        <w:numPr>
          <w:ilvl w:val="0"/>
          <w:numId w:val="51"/>
        </w:numPr>
        <w:autoSpaceDE w:val="0"/>
        <w:autoSpaceDN w:val="0"/>
        <w:adjustRightInd w:val="0"/>
        <w:jc w:val="both"/>
        <w:rPr>
          <w:rFonts w:asciiTheme="minorHAnsi" w:hAnsiTheme="minorHAnsi" w:cstheme="minorHAnsi"/>
          <w:lang w:eastAsia="en-GB"/>
        </w:rPr>
      </w:pPr>
      <w:r w:rsidRPr="00664B34">
        <w:rPr>
          <w:rFonts w:asciiTheme="minorHAnsi" w:hAnsiTheme="minorHAnsi" w:cstheme="minorHAnsi"/>
          <w:lang w:eastAsia="en-GB"/>
        </w:rPr>
        <w:t xml:space="preserve">the </w:t>
      </w:r>
      <w:r w:rsidR="00664B34">
        <w:rPr>
          <w:rFonts w:asciiTheme="minorHAnsi" w:hAnsiTheme="minorHAnsi" w:cstheme="minorHAnsi"/>
          <w:lang w:eastAsia="en-GB"/>
        </w:rPr>
        <w:t>Society</w:t>
      </w:r>
      <w:r w:rsidRPr="00664B34">
        <w:rPr>
          <w:rFonts w:asciiTheme="minorHAnsi" w:hAnsiTheme="minorHAnsi" w:cstheme="minorHAnsi"/>
          <w:lang w:eastAsia="en-GB"/>
        </w:rPr>
        <w:t xml:space="preserve"> may waive any notice required for a withdrawal and may</w:t>
      </w:r>
      <w:r w:rsidR="006A5EC5">
        <w:rPr>
          <w:rFonts w:asciiTheme="minorHAnsi" w:hAnsiTheme="minorHAnsi" w:cstheme="minorHAnsi"/>
          <w:lang w:eastAsia="en-GB"/>
        </w:rPr>
        <w:t xml:space="preserve"> </w:t>
      </w:r>
      <w:r w:rsidRPr="00664B34">
        <w:rPr>
          <w:rFonts w:asciiTheme="minorHAnsi" w:hAnsiTheme="minorHAnsi" w:cstheme="minorHAnsi"/>
          <w:lang w:eastAsia="en-GB"/>
        </w:rPr>
        <w:t>direct payment to be made without notice or on such shorter notice as they</w:t>
      </w:r>
    </w:p>
    <w:p w14:paraId="51B28DF4" w14:textId="7D76150A" w:rsidR="006A5EC5" w:rsidRDefault="003943A2">
      <w:pPr>
        <w:pStyle w:val="NoSpacing"/>
        <w:ind w:left="720" w:firstLine="360"/>
        <w:jc w:val="both"/>
        <w:rPr>
          <w:rFonts w:asciiTheme="minorHAnsi" w:hAnsiTheme="minorHAnsi" w:cstheme="minorHAnsi"/>
          <w:szCs w:val="24"/>
          <w:lang w:eastAsia="en-GB"/>
        </w:rPr>
      </w:pPr>
      <w:r w:rsidRPr="00664B34">
        <w:rPr>
          <w:rFonts w:asciiTheme="minorHAnsi" w:hAnsiTheme="minorHAnsi" w:cstheme="minorHAnsi"/>
          <w:szCs w:val="24"/>
          <w:lang w:eastAsia="en-GB"/>
        </w:rPr>
        <w:t>consider fit;</w:t>
      </w:r>
    </w:p>
    <w:p w14:paraId="7FF62F46" w14:textId="77777777" w:rsidR="006A5EC5" w:rsidRDefault="006A5EC5" w:rsidP="00664B34">
      <w:pPr>
        <w:pStyle w:val="NoSpacing"/>
        <w:jc w:val="both"/>
        <w:rPr>
          <w:rFonts w:asciiTheme="minorHAnsi" w:hAnsiTheme="minorHAnsi" w:cstheme="minorHAnsi"/>
          <w:szCs w:val="24"/>
          <w:lang w:eastAsia="en-GB"/>
        </w:rPr>
      </w:pPr>
    </w:p>
    <w:p w14:paraId="2B14DA01" w14:textId="0871205C" w:rsidR="006A5EC5" w:rsidRPr="00664B34" w:rsidRDefault="006A5EC5" w:rsidP="00664B34">
      <w:pPr>
        <w:pStyle w:val="NoSpacing"/>
        <w:numPr>
          <w:ilvl w:val="0"/>
          <w:numId w:val="51"/>
        </w:numPr>
        <w:jc w:val="both"/>
        <w:rPr>
          <w:rFonts w:asciiTheme="minorHAnsi" w:hAnsiTheme="minorHAnsi" w:cstheme="minorHAnsi"/>
          <w:szCs w:val="24"/>
          <w:lang w:eastAsia="en-GB"/>
        </w:rPr>
      </w:pPr>
      <w:r w:rsidRPr="00664B34">
        <w:rPr>
          <w:rFonts w:asciiTheme="minorHAnsi" w:hAnsiTheme="minorHAnsi" w:cstheme="minorHAnsi"/>
          <w:szCs w:val="24"/>
          <w:lang w:eastAsia="en-GB"/>
        </w:rPr>
        <w:t xml:space="preserve">except by consent of the </w:t>
      </w:r>
      <w:r>
        <w:rPr>
          <w:rFonts w:asciiTheme="minorHAnsi" w:hAnsiTheme="minorHAnsi" w:cstheme="minorHAnsi"/>
          <w:szCs w:val="24"/>
          <w:lang w:eastAsia="en-GB"/>
        </w:rPr>
        <w:t>committee</w:t>
      </w:r>
      <w:r w:rsidRPr="00664B34">
        <w:rPr>
          <w:rFonts w:asciiTheme="minorHAnsi" w:hAnsiTheme="minorHAnsi" w:cstheme="minorHAnsi"/>
          <w:szCs w:val="24"/>
          <w:lang w:eastAsia="en-GB"/>
        </w:rPr>
        <w:t xml:space="preserve"> not more than 1/10 of the issued</w:t>
      </w:r>
      <w:r>
        <w:rPr>
          <w:rFonts w:asciiTheme="minorHAnsi" w:hAnsiTheme="minorHAnsi" w:cstheme="minorHAnsi"/>
          <w:szCs w:val="24"/>
          <w:lang w:eastAsia="en-GB"/>
        </w:rPr>
        <w:t xml:space="preserve"> </w:t>
      </w:r>
      <w:r w:rsidRPr="00664B34">
        <w:rPr>
          <w:rFonts w:asciiTheme="minorHAnsi" w:hAnsiTheme="minorHAnsi" w:cstheme="minorHAnsi"/>
          <w:lang w:eastAsia="en-GB"/>
        </w:rPr>
        <w:t>loan stock at 1st January in each year, including all sums under notice of</w:t>
      </w:r>
      <w:r>
        <w:rPr>
          <w:rFonts w:asciiTheme="minorHAnsi" w:hAnsiTheme="minorHAnsi" w:cstheme="minorHAnsi"/>
          <w:lang w:eastAsia="en-GB"/>
        </w:rPr>
        <w:t xml:space="preserve"> </w:t>
      </w:r>
      <w:r w:rsidRPr="00664B34">
        <w:rPr>
          <w:rFonts w:asciiTheme="minorHAnsi" w:hAnsiTheme="minorHAnsi" w:cstheme="minorHAnsi"/>
          <w:lang w:eastAsia="en-GB"/>
        </w:rPr>
        <w:t>withdrawal at that date, shall be withdrawable during the ensuing year;</w:t>
      </w:r>
    </w:p>
    <w:p w14:paraId="3980D930" w14:textId="77777777" w:rsidR="006A5EC5" w:rsidRPr="00664B34" w:rsidRDefault="006A5EC5" w:rsidP="00664B34">
      <w:pPr>
        <w:pStyle w:val="NoSpacing"/>
        <w:ind w:left="1080"/>
        <w:jc w:val="both"/>
        <w:rPr>
          <w:rFonts w:asciiTheme="minorHAnsi" w:hAnsiTheme="minorHAnsi" w:cstheme="minorHAnsi"/>
          <w:szCs w:val="24"/>
          <w:lang w:eastAsia="en-GB"/>
        </w:rPr>
      </w:pPr>
    </w:p>
    <w:p w14:paraId="584C0B3B" w14:textId="460313EF" w:rsidR="006A5EC5" w:rsidRPr="00664B34" w:rsidRDefault="006A5EC5" w:rsidP="006A5EC5">
      <w:pPr>
        <w:pStyle w:val="NoSpacing"/>
        <w:numPr>
          <w:ilvl w:val="0"/>
          <w:numId w:val="51"/>
        </w:numPr>
        <w:jc w:val="both"/>
        <w:rPr>
          <w:rFonts w:asciiTheme="minorHAnsi" w:hAnsiTheme="minorHAnsi" w:cstheme="minorHAnsi"/>
          <w:szCs w:val="24"/>
          <w:lang w:eastAsia="en-GB"/>
        </w:rPr>
      </w:pPr>
      <w:r w:rsidRPr="00664B34">
        <w:rPr>
          <w:rFonts w:asciiTheme="minorHAnsi" w:hAnsiTheme="minorHAnsi" w:cstheme="minorHAnsi"/>
          <w:lang w:eastAsia="en-GB"/>
        </w:rPr>
        <w:t>the right to withdraw may be suspended by the</w:t>
      </w:r>
      <w:r>
        <w:rPr>
          <w:rFonts w:asciiTheme="minorHAnsi" w:hAnsiTheme="minorHAnsi" w:cstheme="minorHAnsi"/>
          <w:lang w:eastAsia="en-GB"/>
        </w:rPr>
        <w:t xml:space="preserve"> committee</w:t>
      </w:r>
      <w:r w:rsidRPr="00664B34">
        <w:rPr>
          <w:rFonts w:asciiTheme="minorHAnsi" w:hAnsiTheme="minorHAnsi" w:cstheme="minorHAnsi"/>
          <w:lang w:eastAsia="en-GB"/>
        </w:rPr>
        <w:t xml:space="preserve"> either</w:t>
      </w:r>
      <w:r>
        <w:rPr>
          <w:rFonts w:asciiTheme="minorHAnsi" w:hAnsiTheme="minorHAnsi" w:cstheme="minorHAnsi"/>
          <w:lang w:eastAsia="en-GB"/>
        </w:rPr>
        <w:t xml:space="preserve"> </w:t>
      </w:r>
      <w:r w:rsidRPr="00664B34">
        <w:rPr>
          <w:rFonts w:asciiTheme="minorHAnsi" w:hAnsiTheme="minorHAnsi" w:cstheme="minorHAnsi"/>
          <w:lang w:eastAsia="en-GB"/>
        </w:rPr>
        <w:t>wholly or partially and either indefinitely or for a fixed period. The</w:t>
      </w:r>
      <w:r>
        <w:rPr>
          <w:rFonts w:asciiTheme="minorHAnsi" w:hAnsiTheme="minorHAnsi" w:cstheme="minorHAnsi"/>
          <w:lang w:eastAsia="en-GB"/>
        </w:rPr>
        <w:t xml:space="preserve"> </w:t>
      </w:r>
      <w:r w:rsidRPr="00664B34">
        <w:rPr>
          <w:rFonts w:asciiTheme="minorHAnsi" w:hAnsiTheme="minorHAnsi" w:cstheme="minorHAnsi"/>
          <w:lang w:eastAsia="en-GB"/>
        </w:rPr>
        <w:t>suspension shall extend and apply to all notices of withdrawal which have</w:t>
      </w:r>
      <w:r>
        <w:rPr>
          <w:rFonts w:asciiTheme="minorHAnsi" w:hAnsiTheme="minorHAnsi" w:cstheme="minorHAnsi"/>
          <w:lang w:eastAsia="en-GB"/>
        </w:rPr>
        <w:t xml:space="preserve"> </w:t>
      </w:r>
      <w:r w:rsidRPr="00664B34">
        <w:rPr>
          <w:rFonts w:asciiTheme="minorHAnsi" w:hAnsiTheme="minorHAnsi" w:cstheme="minorHAnsi"/>
          <w:lang w:eastAsia="en-GB"/>
        </w:rPr>
        <w:t>been received and remain unpaid at the time the resolution suspending the</w:t>
      </w:r>
      <w:r>
        <w:rPr>
          <w:rFonts w:asciiTheme="minorHAnsi" w:hAnsiTheme="minorHAnsi" w:cstheme="minorHAnsi"/>
          <w:lang w:eastAsia="en-GB"/>
        </w:rPr>
        <w:t xml:space="preserve"> </w:t>
      </w:r>
      <w:r w:rsidRPr="00664B34">
        <w:rPr>
          <w:rFonts w:asciiTheme="minorHAnsi" w:hAnsiTheme="minorHAnsi" w:cstheme="minorHAnsi"/>
          <w:lang w:eastAsia="en-GB"/>
        </w:rPr>
        <w:t xml:space="preserve">right to withdraw is passed by the </w:t>
      </w:r>
      <w:r>
        <w:rPr>
          <w:rFonts w:asciiTheme="minorHAnsi" w:hAnsiTheme="minorHAnsi" w:cstheme="minorHAnsi"/>
          <w:lang w:eastAsia="en-GB"/>
        </w:rPr>
        <w:t>committee</w:t>
      </w:r>
      <w:r w:rsidRPr="00664B34">
        <w:rPr>
          <w:rFonts w:asciiTheme="minorHAnsi" w:hAnsiTheme="minorHAnsi" w:cstheme="minorHAnsi"/>
          <w:lang w:eastAsia="en-GB"/>
        </w:rPr>
        <w:t>. Where the suspension is</w:t>
      </w:r>
      <w:r>
        <w:rPr>
          <w:rFonts w:asciiTheme="minorHAnsi" w:hAnsiTheme="minorHAnsi" w:cstheme="minorHAnsi"/>
          <w:lang w:eastAsia="en-GB"/>
        </w:rPr>
        <w:t xml:space="preserve"> </w:t>
      </w:r>
      <w:r w:rsidRPr="00664B34">
        <w:rPr>
          <w:rFonts w:asciiTheme="minorHAnsi" w:hAnsiTheme="minorHAnsi" w:cstheme="minorHAnsi"/>
          <w:lang w:eastAsia="en-GB"/>
        </w:rPr>
        <w:t>for a fixed period, such period may be extended from time to time by the</w:t>
      </w:r>
      <w:r>
        <w:rPr>
          <w:rFonts w:asciiTheme="minorHAnsi" w:hAnsiTheme="minorHAnsi" w:cstheme="minorHAnsi"/>
          <w:lang w:eastAsia="en-GB"/>
        </w:rPr>
        <w:t xml:space="preserve"> committee</w:t>
      </w:r>
      <w:r w:rsidRPr="00664B34">
        <w:rPr>
          <w:rFonts w:asciiTheme="minorHAnsi" w:hAnsiTheme="minorHAnsi" w:cstheme="minorHAnsi"/>
          <w:lang w:eastAsia="en-GB"/>
        </w:rPr>
        <w:t>;</w:t>
      </w:r>
    </w:p>
    <w:p w14:paraId="7857C89F" w14:textId="77777777" w:rsidR="006A5EC5" w:rsidRDefault="006A5EC5" w:rsidP="00664B34">
      <w:pPr>
        <w:pStyle w:val="ListParagraph"/>
        <w:rPr>
          <w:rFonts w:asciiTheme="minorHAnsi" w:hAnsiTheme="minorHAnsi" w:cstheme="minorHAnsi"/>
          <w:lang w:eastAsia="en-GB"/>
        </w:rPr>
      </w:pPr>
    </w:p>
    <w:p w14:paraId="11CD4874" w14:textId="2AD84946" w:rsidR="006A5EC5" w:rsidRPr="00664B34" w:rsidRDefault="006A5EC5" w:rsidP="006A5EC5">
      <w:pPr>
        <w:pStyle w:val="NoSpacing"/>
        <w:numPr>
          <w:ilvl w:val="0"/>
          <w:numId w:val="51"/>
        </w:numPr>
        <w:jc w:val="both"/>
        <w:rPr>
          <w:rFonts w:asciiTheme="minorHAnsi" w:hAnsiTheme="minorHAnsi" w:cstheme="minorHAnsi"/>
          <w:szCs w:val="24"/>
          <w:lang w:eastAsia="en-GB"/>
        </w:rPr>
      </w:pPr>
      <w:r w:rsidRPr="00664B34">
        <w:rPr>
          <w:rFonts w:asciiTheme="minorHAnsi" w:hAnsiTheme="minorHAnsi" w:cstheme="minorHAnsi"/>
          <w:lang w:eastAsia="en-GB"/>
        </w:rPr>
        <w:t>during any period when the right of withdrawal has been suspended under</w:t>
      </w:r>
      <w:r>
        <w:rPr>
          <w:rFonts w:asciiTheme="minorHAnsi" w:hAnsiTheme="minorHAnsi" w:cstheme="minorHAnsi"/>
          <w:lang w:eastAsia="en-GB"/>
        </w:rPr>
        <w:t xml:space="preserve"> </w:t>
      </w:r>
      <w:r w:rsidRPr="00664B34">
        <w:rPr>
          <w:rFonts w:asciiTheme="minorHAnsi" w:hAnsiTheme="minorHAnsi" w:cstheme="minorHAnsi"/>
          <w:lang w:eastAsia="en-GB"/>
        </w:rPr>
        <w:t>clause (d), the loan stock of a deceased member or non-member may, at the</w:t>
      </w:r>
      <w:r>
        <w:rPr>
          <w:rFonts w:asciiTheme="minorHAnsi" w:hAnsiTheme="minorHAnsi" w:cstheme="minorHAnsi"/>
          <w:lang w:eastAsia="en-GB"/>
        </w:rPr>
        <w:t xml:space="preserve"> </w:t>
      </w:r>
      <w:r w:rsidRPr="00664B34">
        <w:rPr>
          <w:rFonts w:asciiTheme="minorHAnsi" w:hAnsiTheme="minorHAnsi" w:cstheme="minorHAnsi"/>
          <w:lang w:eastAsia="en-GB"/>
        </w:rPr>
        <w:t>discretion of the</w:t>
      </w:r>
      <w:r>
        <w:rPr>
          <w:rFonts w:asciiTheme="minorHAnsi" w:hAnsiTheme="minorHAnsi" w:cstheme="minorHAnsi"/>
          <w:lang w:eastAsia="en-GB"/>
        </w:rPr>
        <w:t xml:space="preserve"> committee</w:t>
      </w:r>
      <w:r w:rsidRPr="00664B34">
        <w:rPr>
          <w:rFonts w:asciiTheme="minorHAnsi" w:hAnsiTheme="minorHAnsi" w:cstheme="minorHAnsi"/>
          <w:lang w:eastAsia="en-GB"/>
        </w:rPr>
        <w:t>, be withdrawn by his or her personal</w:t>
      </w:r>
      <w:r>
        <w:rPr>
          <w:rFonts w:asciiTheme="minorHAnsi" w:hAnsiTheme="minorHAnsi" w:cstheme="minorHAnsi"/>
          <w:lang w:eastAsia="en-GB"/>
        </w:rPr>
        <w:t xml:space="preserve"> </w:t>
      </w:r>
      <w:r w:rsidRPr="00664B34">
        <w:rPr>
          <w:rFonts w:asciiTheme="minorHAnsi" w:hAnsiTheme="minorHAnsi" w:cstheme="minorHAnsi"/>
          <w:lang w:eastAsia="en-GB"/>
        </w:rPr>
        <w:t xml:space="preserve">representative upon giving such notice as the </w:t>
      </w:r>
      <w:r>
        <w:rPr>
          <w:rFonts w:asciiTheme="minorHAnsi" w:hAnsiTheme="minorHAnsi" w:cstheme="minorHAnsi"/>
          <w:lang w:eastAsia="en-GB"/>
        </w:rPr>
        <w:t>committee</w:t>
      </w:r>
      <w:r w:rsidRPr="00664B34">
        <w:rPr>
          <w:rFonts w:asciiTheme="minorHAnsi" w:hAnsiTheme="minorHAnsi" w:cstheme="minorHAnsi"/>
          <w:lang w:eastAsia="en-GB"/>
        </w:rPr>
        <w:t xml:space="preserve"> may require</w:t>
      </w:r>
      <w:r>
        <w:rPr>
          <w:rFonts w:asciiTheme="minorHAnsi" w:hAnsiTheme="minorHAnsi" w:cstheme="minorHAnsi"/>
          <w:lang w:eastAsia="en-GB"/>
        </w:rPr>
        <w:t xml:space="preserve"> </w:t>
      </w:r>
      <w:r w:rsidRPr="00664B34">
        <w:rPr>
          <w:rFonts w:asciiTheme="minorHAnsi" w:hAnsiTheme="minorHAnsi" w:cstheme="minorHAnsi"/>
          <w:lang w:eastAsia="en-GB"/>
        </w:rPr>
        <w:t>and subject, as regards the amount payable on withdrawal, to such</w:t>
      </w:r>
      <w:r>
        <w:rPr>
          <w:rFonts w:asciiTheme="minorHAnsi" w:hAnsiTheme="minorHAnsi" w:cstheme="minorHAnsi"/>
          <w:lang w:eastAsia="en-GB"/>
        </w:rPr>
        <w:t xml:space="preserve"> </w:t>
      </w:r>
      <w:r w:rsidRPr="00664B34">
        <w:rPr>
          <w:rFonts w:asciiTheme="minorHAnsi" w:hAnsiTheme="minorHAnsi" w:cstheme="minorHAnsi"/>
          <w:lang w:eastAsia="en-GB"/>
        </w:rPr>
        <w:t xml:space="preserve">deduction as the </w:t>
      </w:r>
      <w:r>
        <w:rPr>
          <w:rFonts w:asciiTheme="minorHAnsi" w:hAnsiTheme="minorHAnsi" w:cstheme="minorHAnsi"/>
          <w:lang w:eastAsia="en-GB"/>
        </w:rPr>
        <w:t>committee</w:t>
      </w:r>
      <w:r w:rsidRPr="00664B34">
        <w:rPr>
          <w:rFonts w:asciiTheme="minorHAnsi" w:hAnsiTheme="minorHAnsi" w:cstheme="minorHAnsi"/>
          <w:lang w:eastAsia="en-GB"/>
        </w:rPr>
        <w:t xml:space="preserve"> may from time to time decide;</w:t>
      </w:r>
    </w:p>
    <w:p w14:paraId="0B614B1B" w14:textId="77777777" w:rsidR="006A5EC5" w:rsidRDefault="006A5EC5" w:rsidP="00664B34">
      <w:pPr>
        <w:pStyle w:val="ListParagraph"/>
        <w:rPr>
          <w:rFonts w:asciiTheme="minorHAnsi" w:hAnsiTheme="minorHAnsi" w:cstheme="minorHAnsi"/>
          <w:lang w:eastAsia="en-GB"/>
        </w:rPr>
      </w:pPr>
    </w:p>
    <w:p w14:paraId="06EBACF3" w14:textId="7CC7A336" w:rsidR="006A5EC5" w:rsidRPr="00664B34" w:rsidRDefault="006A5EC5" w:rsidP="00664B34">
      <w:pPr>
        <w:pStyle w:val="NoSpacing"/>
        <w:numPr>
          <w:ilvl w:val="0"/>
          <w:numId w:val="51"/>
        </w:numPr>
        <w:jc w:val="both"/>
        <w:rPr>
          <w:rFonts w:asciiTheme="minorHAnsi" w:hAnsiTheme="minorHAnsi" w:cstheme="minorHAnsi"/>
          <w:lang w:eastAsia="en-GB"/>
        </w:rPr>
      </w:pPr>
      <w:r w:rsidRPr="00664B34">
        <w:rPr>
          <w:rFonts w:asciiTheme="minorHAnsi" w:hAnsiTheme="minorHAnsi" w:cstheme="minorHAnsi"/>
          <w:lang w:eastAsia="en-GB"/>
        </w:rPr>
        <w:t>except where otherwise provided in these rules, the amount to be paid on</w:t>
      </w:r>
    </w:p>
    <w:p w14:paraId="4939BD4F" w14:textId="1A56A957" w:rsidR="006A5EC5" w:rsidRPr="00664B34" w:rsidRDefault="006A5EC5" w:rsidP="00664B34">
      <w:pPr>
        <w:autoSpaceDE w:val="0"/>
        <w:autoSpaceDN w:val="0"/>
        <w:adjustRightInd w:val="0"/>
        <w:ind w:left="360" w:firstLine="720"/>
        <w:jc w:val="both"/>
        <w:rPr>
          <w:rFonts w:asciiTheme="minorHAnsi" w:hAnsiTheme="minorHAnsi" w:cstheme="minorHAnsi"/>
          <w:lang w:eastAsia="en-GB"/>
        </w:rPr>
      </w:pPr>
      <w:r w:rsidRPr="00664B34">
        <w:rPr>
          <w:rFonts w:asciiTheme="minorHAnsi" w:hAnsiTheme="minorHAnsi" w:cstheme="minorHAnsi"/>
          <w:lang w:eastAsia="en-GB"/>
        </w:rPr>
        <w:t>withdrawal shall be the amount credited on the loan stock to be withdrawn.</w:t>
      </w:r>
    </w:p>
    <w:p w14:paraId="33768335" w14:textId="77777777" w:rsidR="00EC378B" w:rsidRPr="000811AC" w:rsidRDefault="00EC378B" w:rsidP="00EC378B">
      <w:pPr>
        <w:pStyle w:val="NoSpacing"/>
        <w:jc w:val="both"/>
        <w:rPr>
          <w:rFonts w:ascii="Calibri" w:hAnsi="Calibri" w:cs="Calibri"/>
          <w:spacing w:val="-2"/>
          <w:szCs w:val="24"/>
        </w:rPr>
      </w:pPr>
    </w:p>
    <w:p w14:paraId="649451D5" w14:textId="4DBD307F" w:rsidR="00EC378B" w:rsidRPr="000811AC" w:rsidRDefault="00EC378B" w:rsidP="00EC378B">
      <w:pPr>
        <w:pStyle w:val="NoSpacing"/>
        <w:ind w:left="720" w:hanging="720"/>
        <w:jc w:val="both"/>
        <w:rPr>
          <w:rFonts w:ascii="Calibri" w:hAnsi="Calibri" w:cs="Calibri"/>
          <w:spacing w:val="-2"/>
          <w:szCs w:val="24"/>
        </w:rPr>
      </w:pPr>
      <w:r>
        <w:rPr>
          <w:rFonts w:ascii="Calibri" w:hAnsi="Calibri" w:cs="Calibri"/>
          <w:spacing w:val="-2"/>
          <w:szCs w:val="24"/>
        </w:rPr>
        <w:lastRenderedPageBreak/>
        <w:t>9</w:t>
      </w:r>
      <w:r w:rsidR="006A5EC5">
        <w:rPr>
          <w:rFonts w:ascii="Calibri" w:hAnsi="Calibri" w:cs="Calibri"/>
          <w:spacing w:val="-2"/>
          <w:szCs w:val="24"/>
        </w:rPr>
        <w:t>4</w:t>
      </w:r>
      <w:r w:rsidRPr="000811AC">
        <w:rPr>
          <w:rFonts w:ascii="Calibri" w:hAnsi="Calibri" w:cs="Calibri"/>
          <w:spacing w:val="-2"/>
          <w:szCs w:val="24"/>
        </w:rPr>
        <w:tab/>
        <w:t xml:space="preserve">The </w:t>
      </w:r>
      <w:r w:rsidR="00664B34">
        <w:rPr>
          <w:rFonts w:ascii="Calibri" w:hAnsi="Calibri" w:cs="Calibri"/>
          <w:spacing w:val="-2"/>
          <w:szCs w:val="24"/>
        </w:rPr>
        <w:t>Society</w:t>
      </w:r>
      <w:r w:rsidRPr="000811AC">
        <w:rPr>
          <w:rFonts w:ascii="Calibri" w:hAnsi="Calibri" w:cs="Calibri"/>
          <w:spacing w:val="-2"/>
          <w:szCs w:val="24"/>
        </w:rPr>
        <w:t xml:space="preserve"> shall have a lien on the loan stock of a member for any debt due to it by the member and may set off any sum standing to the member's credit including any loan money, interest and dividends in or towards the payment of such debt.</w:t>
      </w:r>
    </w:p>
    <w:p w14:paraId="2607962F" w14:textId="60792792" w:rsidR="00B02860" w:rsidRPr="00B02860" w:rsidRDefault="00B02860" w:rsidP="00B02860">
      <w:pPr>
        <w:pStyle w:val="NoSpacing"/>
        <w:jc w:val="both"/>
        <w:rPr>
          <w:rFonts w:asciiTheme="minorHAnsi" w:hAnsiTheme="minorHAnsi" w:cstheme="minorHAnsi"/>
          <w:szCs w:val="24"/>
        </w:rPr>
      </w:pPr>
    </w:p>
    <w:p w14:paraId="165AE3B4" w14:textId="051CA1F8"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INVESTMENT</w:t>
      </w:r>
    </w:p>
    <w:p w14:paraId="37DE21FE" w14:textId="77777777" w:rsidR="00186FC4" w:rsidRPr="00B02860" w:rsidRDefault="00186FC4" w:rsidP="00B02860">
      <w:pPr>
        <w:jc w:val="both"/>
        <w:rPr>
          <w:rFonts w:asciiTheme="minorHAnsi" w:hAnsiTheme="minorHAnsi" w:cstheme="minorHAnsi"/>
          <w:spacing w:val="-2"/>
        </w:rPr>
      </w:pPr>
    </w:p>
    <w:p w14:paraId="5FCAF08D" w14:textId="3A5810C4"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spacing w:val="-2"/>
        </w:rPr>
        <w:t>9</w:t>
      </w:r>
      <w:r w:rsidR="006A5EC5">
        <w:rPr>
          <w:rFonts w:asciiTheme="minorHAnsi" w:hAnsiTheme="minorHAnsi" w:cstheme="minorHAnsi"/>
          <w:spacing w:val="-2"/>
        </w:rPr>
        <w:t>5</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funds of or monies borrowed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to the extent permitted by the law for the time being in force, be invested (and not otherwise):</w:t>
      </w:r>
    </w:p>
    <w:p w14:paraId="077B44EA" w14:textId="77777777" w:rsidR="00186FC4" w:rsidRPr="004A1EEE" w:rsidRDefault="00186FC4" w:rsidP="00186FC4">
      <w:pPr>
        <w:ind w:left="567"/>
        <w:jc w:val="both"/>
        <w:rPr>
          <w:rFonts w:asciiTheme="minorHAnsi" w:hAnsiTheme="minorHAnsi" w:cstheme="minorHAnsi"/>
          <w:spacing w:val="-2"/>
        </w:rPr>
      </w:pPr>
    </w:p>
    <w:p w14:paraId="7EA37E33" w14:textId="7440F971" w:rsidR="00AA3BE9" w:rsidRDefault="00186FC4" w:rsidP="00AA3BE9">
      <w:pPr>
        <w:pStyle w:val="ListParagraph"/>
        <w:numPr>
          <w:ilvl w:val="0"/>
          <w:numId w:val="41"/>
        </w:numPr>
        <w:ind w:left="1418" w:hanging="851"/>
        <w:jc w:val="both"/>
        <w:rPr>
          <w:rFonts w:asciiTheme="minorHAnsi" w:hAnsiTheme="minorHAnsi" w:cstheme="minorHAnsi"/>
          <w:spacing w:val="-2"/>
        </w:rPr>
      </w:pPr>
      <w:r w:rsidRPr="00AA3BE9">
        <w:rPr>
          <w:rFonts w:asciiTheme="minorHAnsi" w:hAnsiTheme="minorHAnsi" w:cstheme="minorHAnsi"/>
          <w:spacing w:val="-2"/>
        </w:rPr>
        <w:t>in any manner expressly authorised by the Act; or</w:t>
      </w:r>
    </w:p>
    <w:p w14:paraId="7BAE4B99" w14:textId="77777777" w:rsidR="006A5EC5" w:rsidRDefault="006A5EC5" w:rsidP="00664B34">
      <w:pPr>
        <w:pStyle w:val="ListParagraph"/>
        <w:ind w:left="1418"/>
        <w:jc w:val="both"/>
        <w:rPr>
          <w:rFonts w:asciiTheme="minorHAnsi" w:hAnsiTheme="minorHAnsi" w:cstheme="minorHAnsi"/>
          <w:spacing w:val="-2"/>
        </w:rPr>
      </w:pPr>
    </w:p>
    <w:p w14:paraId="31BACB6F" w14:textId="68972DFB" w:rsidR="00AA3BE9" w:rsidRDefault="00186FC4" w:rsidP="00AA3BE9">
      <w:pPr>
        <w:pStyle w:val="ListParagraph"/>
        <w:numPr>
          <w:ilvl w:val="0"/>
          <w:numId w:val="41"/>
        </w:numPr>
        <w:ind w:left="1418" w:hanging="851"/>
        <w:jc w:val="both"/>
        <w:rPr>
          <w:rFonts w:asciiTheme="minorHAnsi" w:hAnsiTheme="minorHAnsi" w:cstheme="minorHAnsi"/>
          <w:spacing w:val="-2"/>
        </w:rPr>
      </w:pPr>
      <w:r w:rsidRPr="00AA3BE9">
        <w:rPr>
          <w:rFonts w:asciiTheme="minorHAnsi" w:hAnsiTheme="minorHAnsi" w:cstheme="minorHAnsi"/>
          <w:spacing w:val="-2"/>
        </w:rPr>
        <w:t>in any investments covered by Parts I, II and III of the First Schedule to the Trustee Investments Act 1961 or in stocks or shares or debentures of any body corporate but subject in the case of any investments under paragraphs 1 and 3 of Part III or of any body incorporated overseas to the taking of advice in accordance with the provisions of section 6 of the Trustee Investments Act 1961; or</w:t>
      </w:r>
    </w:p>
    <w:p w14:paraId="0ACBEAB3" w14:textId="77777777" w:rsidR="006A5EC5" w:rsidRPr="00664B34" w:rsidRDefault="006A5EC5" w:rsidP="00664B34">
      <w:pPr>
        <w:jc w:val="both"/>
        <w:rPr>
          <w:rFonts w:asciiTheme="minorHAnsi" w:hAnsiTheme="minorHAnsi" w:cstheme="minorHAnsi"/>
          <w:spacing w:val="-2"/>
        </w:rPr>
      </w:pPr>
    </w:p>
    <w:p w14:paraId="44054B0A" w14:textId="7DD8DECE" w:rsidR="00AA3BE9" w:rsidRDefault="00186FC4" w:rsidP="00AA3BE9">
      <w:pPr>
        <w:pStyle w:val="ListParagraph"/>
        <w:numPr>
          <w:ilvl w:val="0"/>
          <w:numId w:val="41"/>
        </w:numPr>
        <w:ind w:left="1418" w:hanging="851"/>
        <w:jc w:val="both"/>
        <w:rPr>
          <w:rFonts w:asciiTheme="minorHAnsi" w:hAnsiTheme="minorHAnsi" w:cstheme="minorHAnsi"/>
          <w:spacing w:val="-2"/>
        </w:rPr>
      </w:pPr>
      <w:r w:rsidRPr="00AA3BE9">
        <w:rPr>
          <w:rFonts w:asciiTheme="minorHAnsi" w:hAnsiTheme="minorHAnsi" w:cstheme="minorHAnsi"/>
          <w:spacing w:val="-2"/>
        </w:rPr>
        <w:t xml:space="preserve">in shares, loan stock or on the security of any </w:t>
      </w:r>
      <w:r w:rsidR="00664B34">
        <w:rPr>
          <w:rFonts w:asciiTheme="minorHAnsi" w:hAnsiTheme="minorHAnsi" w:cstheme="minorHAnsi"/>
          <w:spacing w:val="-2"/>
        </w:rPr>
        <w:t>Society</w:t>
      </w:r>
      <w:r w:rsidRPr="00AA3BE9">
        <w:rPr>
          <w:rFonts w:asciiTheme="minorHAnsi" w:hAnsiTheme="minorHAnsi" w:cstheme="minorHAnsi"/>
          <w:spacing w:val="-2"/>
        </w:rPr>
        <w:t xml:space="preserve"> or community benefit </w:t>
      </w:r>
      <w:r w:rsidR="003A12A5">
        <w:rPr>
          <w:rFonts w:asciiTheme="minorHAnsi" w:hAnsiTheme="minorHAnsi" w:cstheme="minorHAnsi"/>
          <w:spacing w:val="-2"/>
        </w:rPr>
        <w:t>society</w:t>
      </w:r>
      <w:r w:rsidRPr="00AA3BE9">
        <w:rPr>
          <w:rFonts w:asciiTheme="minorHAnsi" w:hAnsiTheme="minorHAnsi" w:cstheme="minorHAnsi"/>
          <w:spacing w:val="-2"/>
        </w:rPr>
        <w:t xml:space="preserve"> or credit union registered under the Act; or</w:t>
      </w:r>
    </w:p>
    <w:p w14:paraId="23BF655D" w14:textId="77777777" w:rsidR="006A5EC5" w:rsidRPr="00664B34" w:rsidRDefault="006A5EC5" w:rsidP="00664B34">
      <w:pPr>
        <w:jc w:val="both"/>
        <w:rPr>
          <w:rFonts w:asciiTheme="minorHAnsi" w:hAnsiTheme="minorHAnsi" w:cstheme="minorHAnsi"/>
          <w:spacing w:val="-2"/>
        </w:rPr>
      </w:pPr>
    </w:p>
    <w:p w14:paraId="3974B031" w14:textId="229B89E1" w:rsidR="00186FC4" w:rsidRPr="00AA3BE9" w:rsidRDefault="00186FC4" w:rsidP="00AA3BE9">
      <w:pPr>
        <w:pStyle w:val="ListParagraph"/>
        <w:numPr>
          <w:ilvl w:val="0"/>
          <w:numId w:val="41"/>
        </w:numPr>
        <w:ind w:left="1418" w:hanging="851"/>
        <w:jc w:val="both"/>
        <w:rPr>
          <w:rFonts w:asciiTheme="minorHAnsi" w:hAnsiTheme="minorHAnsi" w:cstheme="minorHAnsi"/>
          <w:spacing w:val="-2"/>
        </w:rPr>
      </w:pPr>
      <w:r w:rsidRPr="00AA3BE9">
        <w:rPr>
          <w:rFonts w:asciiTheme="minorHAnsi" w:hAnsiTheme="minorHAnsi" w:cstheme="minorHAnsi"/>
          <w:spacing w:val="-2"/>
        </w:rPr>
        <w:t>in any freehold, or leasehold property whatsoever in the United Kingdom.</w:t>
      </w:r>
    </w:p>
    <w:p w14:paraId="4C9809D0" w14:textId="77777777" w:rsidR="00186FC4" w:rsidRPr="00B02860" w:rsidRDefault="00186FC4" w:rsidP="00B02860">
      <w:pPr>
        <w:jc w:val="both"/>
        <w:rPr>
          <w:rFonts w:asciiTheme="minorHAnsi" w:hAnsiTheme="minorHAnsi" w:cstheme="minorHAnsi"/>
          <w:spacing w:val="-2"/>
        </w:rPr>
      </w:pPr>
    </w:p>
    <w:p w14:paraId="7FBD4B5F" w14:textId="11D9D3FB"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9</w:t>
      </w:r>
      <w:r w:rsidR="006A5EC5">
        <w:rPr>
          <w:rFonts w:asciiTheme="minorHAnsi" w:hAnsiTheme="minorHAnsi" w:cstheme="minorHAnsi"/>
          <w:spacing w:val="-2"/>
        </w:rPr>
        <w:t>6</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to the extent permitted by the law for the time being in force, delegate in writing to a suitable person the exercise of the management or investment of the property for the time being forming part of the property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 suitable person shall be a person whom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reasonably believes to be qualified by ability and experience in the matters delegated, and who is an exempted person for the purposes of Part I of the Financial Services and Markets Act 2000 as amended or re-enacted from time to time.</w:t>
      </w:r>
    </w:p>
    <w:p w14:paraId="1C018169" w14:textId="77777777" w:rsidR="00186FC4" w:rsidRPr="004A1EEE" w:rsidRDefault="00186FC4" w:rsidP="00B02860">
      <w:pPr>
        <w:jc w:val="both"/>
        <w:rPr>
          <w:rFonts w:asciiTheme="minorHAnsi" w:hAnsiTheme="minorHAnsi" w:cstheme="minorHAnsi"/>
          <w:spacing w:val="-2"/>
        </w:rPr>
      </w:pPr>
    </w:p>
    <w:p w14:paraId="00CE6367" w14:textId="65C72CD9"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9</w:t>
      </w:r>
      <w:r w:rsidR="006A5EC5">
        <w:rPr>
          <w:rFonts w:asciiTheme="minorHAnsi" w:hAnsiTheme="minorHAnsi" w:cstheme="minorHAnsi"/>
          <w:spacing w:val="-2"/>
        </w:rPr>
        <w:t>7</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appoint any member or members to vote on its behalf at meetings of any other body corporate in which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has invested any part of its funds.</w:t>
      </w:r>
    </w:p>
    <w:p w14:paraId="3A441FE5" w14:textId="570D8795" w:rsidR="00444F7D" w:rsidRPr="00444F7D" w:rsidRDefault="00444F7D" w:rsidP="00444F7D">
      <w:pPr>
        <w:jc w:val="both"/>
        <w:rPr>
          <w:rFonts w:asciiTheme="minorHAnsi" w:hAnsiTheme="minorHAnsi" w:cstheme="minorHAnsi"/>
          <w:spacing w:val="-2"/>
        </w:rPr>
      </w:pPr>
    </w:p>
    <w:p w14:paraId="7F9ED779"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BAN ON PAYMENTS OF PROFIT TO MEMBERS</w:t>
      </w:r>
    </w:p>
    <w:p w14:paraId="0BBD3BDA" w14:textId="77777777" w:rsidR="00186FC4" w:rsidRPr="004A1EEE" w:rsidRDefault="00186FC4" w:rsidP="00186FC4">
      <w:pPr>
        <w:pStyle w:val="ListParagraph"/>
        <w:jc w:val="both"/>
        <w:rPr>
          <w:rFonts w:asciiTheme="minorHAnsi" w:hAnsiTheme="minorHAnsi" w:cstheme="minorHAnsi"/>
          <w:spacing w:val="-2"/>
        </w:rPr>
      </w:pPr>
    </w:p>
    <w:p w14:paraId="14D41FE1" w14:textId="5442EDA9" w:rsidR="00F57CCF" w:rsidRDefault="00691A6F" w:rsidP="00664B34">
      <w:pPr>
        <w:ind w:left="567" w:hanging="567"/>
        <w:jc w:val="both"/>
        <w:rPr>
          <w:rFonts w:asciiTheme="minorHAnsi" w:hAnsiTheme="minorHAnsi" w:cstheme="minorHAnsi"/>
          <w:spacing w:val="-2"/>
        </w:rPr>
      </w:pPr>
      <w:r>
        <w:rPr>
          <w:rFonts w:asciiTheme="minorHAnsi" w:hAnsiTheme="minorHAnsi" w:cstheme="minorHAnsi"/>
          <w:spacing w:val="-2"/>
        </w:rPr>
        <w:t>9</w:t>
      </w:r>
      <w:r w:rsidR="006A5EC5">
        <w:rPr>
          <w:rFonts w:asciiTheme="minorHAnsi" w:hAnsiTheme="minorHAnsi" w:cstheme="minorHAnsi"/>
          <w:spacing w:val="-2"/>
        </w:rPr>
        <w:t>8</w:t>
      </w:r>
      <w:r w:rsidR="00AA3BE9">
        <w:rPr>
          <w:rFonts w:asciiTheme="minorHAnsi" w:hAnsiTheme="minorHAnsi" w:cstheme="minorHAnsi"/>
          <w:spacing w:val="-2"/>
        </w:rPr>
        <w:tab/>
      </w:r>
      <w:r w:rsidR="00186FC4" w:rsidRPr="004A1EEE">
        <w:rPr>
          <w:rFonts w:asciiTheme="minorHAnsi" w:hAnsiTheme="minorHAnsi" w:cstheme="minorHAnsi"/>
          <w:spacing w:val="-2"/>
        </w:rPr>
        <w:t xml:space="preserve">No portion of the income or the property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transferred either directly or indirectly by way of bonus or otherwise by way of profit, to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ex</w:t>
      </w:r>
      <w:r w:rsidR="00AA3BE9">
        <w:rPr>
          <w:rFonts w:asciiTheme="minorHAnsi" w:hAnsiTheme="minorHAnsi" w:cstheme="minorHAnsi"/>
          <w:spacing w:val="-2"/>
        </w:rPr>
        <w:t>cept in so far as the</w:t>
      </w:r>
      <w:r w:rsidR="00186FC4" w:rsidRPr="004A1EEE">
        <w:rPr>
          <w:rFonts w:asciiTheme="minorHAnsi" w:hAnsiTheme="minorHAnsi" w:cstheme="minorHAnsi"/>
          <w:spacing w:val="-2"/>
        </w:rPr>
        <w:t xml:space="preserve"> </w:t>
      </w:r>
      <w:r w:rsidR="006A5EC5">
        <w:rPr>
          <w:rFonts w:asciiTheme="minorHAnsi" w:hAnsiTheme="minorHAnsi" w:cstheme="minorHAnsi"/>
          <w:spacing w:val="-2"/>
        </w:rPr>
        <w:t>Occupancy Agreement</w:t>
      </w:r>
      <w:r w:rsidR="00186FC4" w:rsidRPr="004A1EEE">
        <w:rPr>
          <w:rFonts w:asciiTheme="minorHAnsi" w:hAnsiTheme="minorHAnsi" w:cstheme="minorHAnsi"/>
          <w:spacing w:val="-2"/>
        </w:rPr>
        <w:t xml:space="preserve"> may provide upon surrender to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for payments to be made to the member.</w:t>
      </w:r>
    </w:p>
    <w:p w14:paraId="071339CB" w14:textId="77777777" w:rsidR="00F57CCF" w:rsidRPr="004A1EEE" w:rsidRDefault="00F57CCF" w:rsidP="00EC378B">
      <w:pPr>
        <w:jc w:val="both"/>
        <w:rPr>
          <w:rFonts w:asciiTheme="minorHAnsi" w:hAnsiTheme="minorHAnsi" w:cstheme="minorHAnsi"/>
          <w:spacing w:val="-2"/>
        </w:rPr>
      </w:pPr>
    </w:p>
    <w:p w14:paraId="7ADE2EF2"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SURPLUSES</w:t>
      </w:r>
    </w:p>
    <w:p w14:paraId="38BBEB0E" w14:textId="77777777" w:rsidR="00186FC4" w:rsidRPr="004A1EEE" w:rsidRDefault="00186FC4" w:rsidP="00B02860">
      <w:pPr>
        <w:jc w:val="both"/>
        <w:rPr>
          <w:rFonts w:asciiTheme="minorHAnsi" w:hAnsiTheme="minorHAnsi" w:cstheme="minorHAnsi"/>
          <w:spacing w:val="-2"/>
        </w:rPr>
      </w:pPr>
    </w:p>
    <w:p w14:paraId="1C355CB8" w14:textId="3B4C8BD3"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9</w:t>
      </w:r>
      <w:r w:rsidR="006A5EC5">
        <w:rPr>
          <w:rFonts w:asciiTheme="minorHAnsi" w:hAnsiTheme="minorHAnsi" w:cstheme="minorHAnsi"/>
          <w:spacing w:val="-2"/>
        </w:rPr>
        <w:t>9</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apply any surpluses towards furthering the objects of the </w:t>
      </w:r>
      <w:r w:rsidR="00664B34">
        <w:rPr>
          <w:rFonts w:asciiTheme="minorHAnsi" w:hAnsiTheme="minorHAnsi" w:cstheme="minorHAnsi"/>
          <w:spacing w:val="-2"/>
        </w:rPr>
        <w:t>Society</w:t>
      </w:r>
      <w:r w:rsidR="00186FC4" w:rsidRPr="004A1EEE">
        <w:rPr>
          <w:rFonts w:asciiTheme="minorHAnsi" w:hAnsiTheme="minorHAnsi" w:cstheme="minorHAnsi"/>
          <w:spacing w:val="-2"/>
        </w:rPr>
        <w:t>.</w:t>
      </w:r>
    </w:p>
    <w:p w14:paraId="4632B026" w14:textId="77777777" w:rsidR="00186FC4" w:rsidRPr="004A1EEE" w:rsidRDefault="00186FC4" w:rsidP="00B02860">
      <w:pPr>
        <w:jc w:val="both"/>
        <w:rPr>
          <w:rFonts w:asciiTheme="minorHAnsi" w:hAnsiTheme="minorHAnsi" w:cstheme="minorHAnsi"/>
          <w:spacing w:val="-2"/>
        </w:rPr>
      </w:pPr>
    </w:p>
    <w:p w14:paraId="2412621E" w14:textId="628A5466" w:rsidR="00AA3BE9" w:rsidRDefault="006A5EC5" w:rsidP="00AA3BE9">
      <w:pPr>
        <w:ind w:left="567" w:hanging="567"/>
        <w:jc w:val="both"/>
        <w:rPr>
          <w:rFonts w:asciiTheme="minorHAnsi" w:hAnsiTheme="minorHAnsi" w:cstheme="minorHAnsi"/>
          <w:spacing w:val="-2"/>
        </w:rPr>
      </w:pPr>
      <w:r>
        <w:rPr>
          <w:rFonts w:asciiTheme="minorHAnsi" w:hAnsiTheme="minorHAnsi" w:cstheme="minorHAnsi"/>
          <w:spacing w:val="-2"/>
        </w:rPr>
        <w:lastRenderedPageBreak/>
        <w:t>100</w:t>
      </w:r>
      <w:r w:rsidR="00AA3BE9">
        <w:rPr>
          <w:rFonts w:asciiTheme="minorHAnsi" w:hAnsiTheme="minorHAnsi" w:cstheme="minorHAnsi"/>
          <w:spacing w:val="-2"/>
        </w:rPr>
        <w:tab/>
      </w:r>
      <w:r w:rsidR="00186FC4" w:rsidRPr="004A1EEE">
        <w:rPr>
          <w:rFonts w:asciiTheme="minorHAnsi" w:hAnsiTheme="minorHAnsi" w:cstheme="minorHAnsi"/>
          <w:spacing w:val="-2"/>
        </w:rPr>
        <w:t>A general meeting may set aside any part of the surpluses arising in any year to be donated or loaned for any purposes determined by the members in general meeting.</w:t>
      </w:r>
    </w:p>
    <w:p w14:paraId="7DB0F43F" w14:textId="77777777" w:rsidR="00AA3BE9" w:rsidRDefault="00AA3BE9" w:rsidP="00AA3BE9">
      <w:pPr>
        <w:ind w:left="567" w:hanging="567"/>
        <w:jc w:val="both"/>
        <w:rPr>
          <w:rFonts w:asciiTheme="minorHAnsi" w:hAnsiTheme="minorHAnsi" w:cstheme="minorHAnsi"/>
          <w:spacing w:val="-2"/>
        </w:rPr>
      </w:pPr>
    </w:p>
    <w:p w14:paraId="426BB152" w14:textId="6FD4A804"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10</w:t>
      </w:r>
      <w:r w:rsidR="006A5EC5">
        <w:rPr>
          <w:rFonts w:asciiTheme="minorHAnsi" w:hAnsiTheme="minorHAnsi" w:cstheme="minorHAnsi"/>
          <w:spacing w:val="-2"/>
        </w:rPr>
        <w:t>1</w:t>
      </w:r>
      <w:r w:rsidR="00AA3BE9">
        <w:rPr>
          <w:rFonts w:asciiTheme="minorHAnsi" w:hAnsiTheme="minorHAnsi" w:cstheme="minorHAnsi"/>
          <w:spacing w:val="-2"/>
        </w:rPr>
        <w:tab/>
      </w:r>
      <w:r w:rsidR="00186FC4" w:rsidRPr="004A1EEE">
        <w:rPr>
          <w:rFonts w:asciiTheme="minorHAnsi" w:hAnsiTheme="minorHAnsi" w:cstheme="minorHAnsi"/>
          <w:spacing w:val="-2"/>
        </w:rPr>
        <w:t>Any surpluses not applied or set aside shall be carried forward.</w:t>
      </w:r>
    </w:p>
    <w:p w14:paraId="1DB2E868" w14:textId="77777777" w:rsidR="00AA3BE9" w:rsidRDefault="00AA3BE9" w:rsidP="00AA3BE9">
      <w:pPr>
        <w:jc w:val="both"/>
        <w:rPr>
          <w:rFonts w:asciiTheme="minorHAnsi" w:hAnsiTheme="minorHAnsi" w:cstheme="minorHAnsi"/>
          <w:spacing w:val="-2"/>
        </w:rPr>
      </w:pPr>
    </w:p>
    <w:p w14:paraId="6765AEA1" w14:textId="39B98869"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AUDIT</w:t>
      </w:r>
    </w:p>
    <w:p w14:paraId="42E94DC6" w14:textId="77777777" w:rsidR="00186FC4" w:rsidRPr="00B02860" w:rsidRDefault="00186FC4" w:rsidP="00B02860">
      <w:pPr>
        <w:jc w:val="both"/>
        <w:rPr>
          <w:rFonts w:asciiTheme="minorHAnsi" w:hAnsiTheme="minorHAnsi" w:cstheme="minorHAnsi"/>
          <w:spacing w:val="-2"/>
        </w:rPr>
      </w:pPr>
    </w:p>
    <w:p w14:paraId="0B59855E" w14:textId="64687045"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rPr>
        <w:t>1</w:t>
      </w:r>
      <w:r w:rsidR="00691A6F">
        <w:rPr>
          <w:rFonts w:asciiTheme="minorHAnsi" w:hAnsiTheme="minorHAnsi" w:cstheme="minorHAnsi"/>
        </w:rPr>
        <w:t>0</w:t>
      </w:r>
      <w:r w:rsidR="006A5EC5">
        <w:rPr>
          <w:rFonts w:asciiTheme="minorHAnsi" w:hAnsiTheme="minorHAnsi" w:cstheme="minorHAnsi"/>
        </w:rPr>
        <w:t>2</w:t>
      </w:r>
      <w:r w:rsidR="00AA3BE9">
        <w:rPr>
          <w:rFonts w:asciiTheme="minorHAnsi" w:hAnsiTheme="minorHAnsi" w:cstheme="minorHAnsi"/>
        </w:rPr>
        <w:tab/>
      </w:r>
      <w:r w:rsidR="00186FC4" w:rsidRPr="004A1EEE">
        <w:rPr>
          <w:rFonts w:asciiTheme="minorHAnsi" w:hAnsiTheme="minorHAnsi" w:cstheme="minorHAnsi"/>
        </w:rPr>
        <w:t xml:space="preserve">The </w:t>
      </w:r>
      <w:r w:rsidR="00664B34">
        <w:rPr>
          <w:rFonts w:asciiTheme="minorHAnsi" w:hAnsiTheme="minorHAnsi" w:cstheme="minorHAnsi"/>
        </w:rPr>
        <w:t>Society</w:t>
      </w:r>
      <w:r w:rsidR="00186FC4" w:rsidRPr="004A1EEE">
        <w:rPr>
          <w:rFonts w:asciiTheme="minorHAnsi" w:hAnsiTheme="minorHAnsi" w:cstheme="minorHAnsi"/>
        </w:rPr>
        <w:t xml:space="preserve"> if required to do so by law, </w:t>
      </w:r>
      <w:r w:rsidR="00186FC4" w:rsidRPr="004A1EEE">
        <w:rPr>
          <w:rFonts w:asciiTheme="minorHAnsi" w:hAnsiTheme="minorHAnsi" w:cstheme="minorHAnsi"/>
          <w:spacing w:val="-2"/>
        </w:rPr>
        <w:t xml:space="preserve">shall appoint in each financial year an auditor to whom the accounts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for that year shall be submitted for audit as required by the Act. They must be qualified as provided by Section 91 of the Act. The auditor shall have all such rights in relation to notice of and audience at general meetings, access to books, the supply of information and otherwise as are provided by the Act. The first appointment of an auditor shall be made within three months of the registration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shall be made by the committee if no general meeting of the </w:t>
      </w:r>
      <w:r w:rsidR="00664B34">
        <w:rPr>
          <w:rFonts w:asciiTheme="minorHAnsi" w:hAnsiTheme="minorHAnsi" w:cstheme="minorHAnsi"/>
          <w:spacing w:val="-2"/>
        </w:rPr>
        <w:t>Society</w:t>
      </w:r>
      <w:r w:rsidR="00AA3BE9">
        <w:rPr>
          <w:rFonts w:asciiTheme="minorHAnsi" w:hAnsiTheme="minorHAnsi" w:cstheme="minorHAnsi"/>
          <w:spacing w:val="-2"/>
        </w:rPr>
        <w:t xml:space="preserve"> is held within that time.</w:t>
      </w:r>
      <w:r w:rsidR="00186FC4" w:rsidRPr="004A1EEE">
        <w:rPr>
          <w:rFonts w:asciiTheme="minorHAnsi" w:hAnsiTheme="minorHAnsi" w:cstheme="minorHAnsi"/>
          <w:spacing w:val="-2"/>
        </w:rPr>
        <w:t xml:space="preserve"> Thereafter, every appointment of an auditor shall be made by resolution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at a general meeting.</w:t>
      </w:r>
    </w:p>
    <w:p w14:paraId="045E11DD" w14:textId="77777777" w:rsidR="00186FC4" w:rsidRPr="004A1EEE" w:rsidRDefault="00186FC4" w:rsidP="00B02860">
      <w:pPr>
        <w:jc w:val="both"/>
        <w:rPr>
          <w:rFonts w:asciiTheme="minorHAnsi" w:hAnsiTheme="minorHAnsi" w:cstheme="minorHAnsi"/>
          <w:spacing w:val="-2"/>
        </w:rPr>
      </w:pPr>
    </w:p>
    <w:p w14:paraId="27DFECEE" w14:textId="69CFB7E0"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3"/>
        </w:rPr>
        <w:t>10</w:t>
      </w:r>
      <w:r w:rsidR="006A5EC5">
        <w:rPr>
          <w:rFonts w:asciiTheme="minorHAnsi" w:hAnsiTheme="minorHAnsi" w:cstheme="minorHAnsi"/>
          <w:spacing w:val="-3"/>
        </w:rPr>
        <w:t>3</w:t>
      </w:r>
      <w:r w:rsidR="00AA3BE9">
        <w:rPr>
          <w:rFonts w:asciiTheme="minorHAnsi" w:hAnsiTheme="minorHAnsi" w:cstheme="minorHAnsi"/>
          <w:spacing w:val="-3"/>
        </w:rPr>
        <w:tab/>
      </w:r>
      <w:r w:rsidR="00186FC4" w:rsidRPr="004A1EEE">
        <w:rPr>
          <w:rFonts w:asciiTheme="minorHAnsi" w:hAnsiTheme="minorHAnsi" w:cstheme="minorHAnsi"/>
          <w:spacing w:val="-3"/>
        </w:rPr>
        <w:t xml:space="preserve">In accordance with section 84 of the Act,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shall be exempt from the obligation to appoint a qualified auditor if during the preceding financial </w:t>
      </w:r>
      <w:r w:rsidR="00AA3BE9" w:rsidRPr="004A1EEE">
        <w:rPr>
          <w:rFonts w:asciiTheme="minorHAnsi" w:hAnsiTheme="minorHAnsi" w:cstheme="minorHAnsi"/>
          <w:spacing w:val="-3"/>
        </w:rPr>
        <w:t>year,</w:t>
      </w:r>
      <w:r w:rsidR="00186FC4" w:rsidRPr="004A1EEE">
        <w:rPr>
          <w:rFonts w:asciiTheme="minorHAnsi" w:hAnsiTheme="minorHAnsi" w:cstheme="minorHAnsi"/>
          <w:spacing w:val="-3"/>
        </w:rPr>
        <w:t xml:space="preserve"> it met such criteria regarding low levels of income and/or expenditure or other factors as to qualify for statutory exemption from the need to appoint qualified auditors.</w:t>
      </w:r>
    </w:p>
    <w:p w14:paraId="54912F4A" w14:textId="77777777" w:rsidR="00186FC4" w:rsidRPr="00B02860" w:rsidRDefault="00186FC4" w:rsidP="00B02860">
      <w:pPr>
        <w:jc w:val="both"/>
        <w:rPr>
          <w:rFonts w:asciiTheme="minorHAnsi" w:hAnsiTheme="minorHAnsi" w:cstheme="minorHAnsi"/>
          <w:spacing w:val="-2"/>
        </w:rPr>
      </w:pPr>
    </w:p>
    <w:p w14:paraId="60D01900" w14:textId="48817387"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0</w:t>
      </w:r>
      <w:r w:rsidR="006A5EC5">
        <w:rPr>
          <w:rFonts w:asciiTheme="minorHAnsi" w:hAnsiTheme="minorHAnsi" w:cstheme="minorHAnsi"/>
          <w:spacing w:val="-2"/>
        </w:rPr>
        <w:t>4</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in general meeting, vote every year to allow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to apply any audit exemption permitted by statute.  Such a resolution shall not be considered to have been passed if more than twenty per cent of the total number of votes cast are against the resolution and if more than ten percent of the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cast their votes against the resolution.</w:t>
      </w:r>
    </w:p>
    <w:p w14:paraId="2A5BFD27" w14:textId="77777777" w:rsidR="00186FC4" w:rsidRPr="00B02860" w:rsidRDefault="00186FC4" w:rsidP="00B02860">
      <w:pPr>
        <w:jc w:val="both"/>
        <w:rPr>
          <w:rFonts w:asciiTheme="minorHAnsi" w:hAnsiTheme="minorHAnsi" w:cstheme="minorHAnsi"/>
          <w:spacing w:val="-2"/>
        </w:rPr>
      </w:pPr>
    </w:p>
    <w:p w14:paraId="260B8714" w14:textId="14E9BB15"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0</w:t>
      </w:r>
      <w:r w:rsidR="006A5EC5">
        <w:rPr>
          <w:rFonts w:asciiTheme="minorHAnsi" w:hAnsiTheme="minorHAnsi" w:cstheme="minorHAnsi"/>
          <w:spacing w:val="-2"/>
        </w:rPr>
        <w:t>5</w:t>
      </w:r>
      <w:r w:rsidR="00AA3BE9">
        <w:rPr>
          <w:rFonts w:asciiTheme="minorHAnsi" w:hAnsiTheme="minorHAnsi" w:cstheme="minorHAnsi"/>
          <w:spacing w:val="-2"/>
        </w:rPr>
        <w:tab/>
      </w:r>
      <w:r w:rsidR="00186FC4" w:rsidRPr="004A1EEE">
        <w:rPr>
          <w:rFonts w:asciiTheme="minorHAnsi" w:hAnsiTheme="minorHAnsi" w:cstheme="minorHAnsi"/>
          <w:spacing w:val="-2"/>
        </w:rPr>
        <w:t xml:space="preserve">If lay auditors are appointed to carry out an audit they shall be chosen by the </w:t>
      </w:r>
      <w:r w:rsidR="00AA3BE9">
        <w:rPr>
          <w:rFonts w:asciiTheme="minorHAnsi" w:hAnsiTheme="minorHAnsi" w:cstheme="minorHAnsi"/>
          <w:spacing w:val="-2"/>
        </w:rPr>
        <w:t>c</w:t>
      </w:r>
      <w:r w:rsidR="00186FC4" w:rsidRPr="004A1EEE">
        <w:rPr>
          <w:rFonts w:asciiTheme="minorHAnsi" w:hAnsiTheme="minorHAnsi" w:cstheme="minorHAnsi"/>
          <w:spacing w:val="-2"/>
        </w:rPr>
        <w:t>ommittee from the general membership and/or others.</w:t>
      </w:r>
    </w:p>
    <w:p w14:paraId="2349CFCD" w14:textId="77777777" w:rsidR="00186FC4" w:rsidRPr="00B02860" w:rsidRDefault="00186FC4" w:rsidP="00B02860">
      <w:pPr>
        <w:jc w:val="both"/>
        <w:rPr>
          <w:rFonts w:asciiTheme="minorHAnsi" w:hAnsiTheme="minorHAnsi" w:cstheme="minorHAnsi"/>
          <w:spacing w:val="-2"/>
        </w:rPr>
      </w:pPr>
    </w:p>
    <w:p w14:paraId="61B5B487" w14:textId="0921852D"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0</w:t>
      </w:r>
      <w:r w:rsidR="006A5EC5">
        <w:rPr>
          <w:rFonts w:asciiTheme="minorHAnsi" w:hAnsiTheme="minorHAnsi" w:cstheme="minorHAnsi"/>
          <w:spacing w:val="-2"/>
        </w:rPr>
        <w:t>6</w:t>
      </w:r>
      <w:r w:rsidR="00AA3BE9">
        <w:rPr>
          <w:rFonts w:asciiTheme="minorHAnsi" w:hAnsiTheme="minorHAnsi" w:cstheme="minorHAnsi"/>
          <w:spacing w:val="-2"/>
        </w:rPr>
        <w:tab/>
      </w:r>
      <w:r w:rsidR="00186FC4" w:rsidRPr="004A1EEE">
        <w:rPr>
          <w:rFonts w:asciiTheme="minorHAnsi" w:hAnsiTheme="minorHAnsi" w:cstheme="minorHAnsi"/>
          <w:spacing w:val="-2"/>
        </w:rPr>
        <w:t xml:space="preserve">If the membership vote for unaudited accounts and these are permitted by statute,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income/expenditure ledger shall be scrutinised by the secretary and committee members only and signed, as a true record, by the secretary and two committee members or such other number as may be required by legislation. An income/expenditure report will be prepared to present to the </w:t>
      </w:r>
      <w:r w:rsidR="00664B34">
        <w:rPr>
          <w:rFonts w:asciiTheme="minorHAnsi" w:hAnsiTheme="minorHAnsi" w:cstheme="minorHAnsi"/>
          <w:spacing w:val="-2"/>
        </w:rPr>
        <w:t>Society</w:t>
      </w:r>
      <w:r w:rsidR="00186FC4" w:rsidRPr="004A1EEE">
        <w:rPr>
          <w:rFonts w:asciiTheme="minorHAnsi" w:hAnsiTheme="minorHAnsi" w:cstheme="minorHAnsi"/>
          <w:spacing w:val="-2"/>
        </w:rPr>
        <w:t>’s members at each annual general meeting.</w:t>
      </w:r>
    </w:p>
    <w:p w14:paraId="12DB7CB5" w14:textId="77777777" w:rsidR="00186FC4" w:rsidRPr="004A1EEE" w:rsidRDefault="00186FC4" w:rsidP="00B02860">
      <w:pPr>
        <w:jc w:val="both"/>
        <w:rPr>
          <w:rFonts w:asciiTheme="minorHAnsi" w:hAnsiTheme="minorHAnsi" w:cstheme="minorHAnsi"/>
          <w:spacing w:val="-2"/>
        </w:rPr>
      </w:pPr>
    </w:p>
    <w:p w14:paraId="094BE12E" w14:textId="77DB7D76"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3"/>
        </w:rPr>
        <w:t>10</w:t>
      </w:r>
      <w:r w:rsidR="006A5EC5">
        <w:rPr>
          <w:rFonts w:asciiTheme="minorHAnsi" w:hAnsiTheme="minorHAnsi" w:cstheme="minorHAnsi"/>
          <w:spacing w:val="-3"/>
        </w:rPr>
        <w:t>7</w:t>
      </w:r>
      <w:r w:rsidR="00AA3BE9">
        <w:rPr>
          <w:rFonts w:asciiTheme="minorHAnsi" w:hAnsiTheme="minorHAnsi" w:cstheme="minorHAnsi"/>
          <w:spacing w:val="-3"/>
        </w:rPr>
        <w:tab/>
      </w:r>
      <w:r w:rsidR="00186FC4" w:rsidRPr="004A1EEE">
        <w:rPr>
          <w:rFonts w:asciiTheme="minorHAnsi" w:hAnsiTheme="minorHAnsi" w:cstheme="minorHAnsi"/>
          <w:spacing w:val="-3"/>
        </w:rPr>
        <w:t xml:space="preserve">The following persons are prohibited from appointment as auditor of the </w:t>
      </w:r>
      <w:r w:rsidR="00664B34">
        <w:rPr>
          <w:rFonts w:asciiTheme="minorHAnsi" w:hAnsiTheme="minorHAnsi" w:cstheme="minorHAnsi"/>
          <w:spacing w:val="-3"/>
        </w:rPr>
        <w:t>Society</w:t>
      </w:r>
      <w:r w:rsidR="00186FC4" w:rsidRPr="004A1EEE">
        <w:rPr>
          <w:rFonts w:asciiTheme="minorHAnsi" w:hAnsiTheme="minorHAnsi" w:cstheme="minorHAnsi"/>
          <w:spacing w:val="-3"/>
        </w:rPr>
        <w:t>:</w:t>
      </w:r>
    </w:p>
    <w:p w14:paraId="3F0A68BE" w14:textId="77777777" w:rsidR="00186FC4" w:rsidRPr="004A1EEE" w:rsidRDefault="00186FC4" w:rsidP="00186FC4">
      <w:pPr>
        <w:ind w:left="1134"/>
        <w:jc w:val="both"/>
        <w:rPr>
          <w:rFonts w:asciiTheme="minorHAnsi" w:hAnsiTheme="minorHAnsi" w:cstheme="minorHAnsi"/>
          <w:spacing w:val="-2"/>
        </w:rPr>
      </w:pPr>
    </w:p>
    <w:p w14:paraId="4B02045C" w14:textId="6C2683C9" w:rsidR="00AA3BE9" w:rsidRDefault="00186FC4" w:rsidP="00AA3BE9">
      <w:pPr>
        <w:pStyle w:val="ListParagraph"/>
        <w:numPr>
          <w:ilvl w:val="0"/>
          <w:numId w:val="42"/>
        </w:numPr>
        <w:ind w:left="1418" w:hanging="851"/>
        <w:jc w:val="both"/>
        <w:rPr>
          <w:rFonts w:asciiTheme="minorHAnsi" w:hAnsiTheme="minorHAnsi" w:cstheme="minorHAnsi"/>
          <w:spacing w:val="-2"/>
        </w:rPr>
      </w:pPr>
      <w:r w:rsidRPr="00AA3BE9">
        <w:rPr>
          <w:rFonts w:asciiTheme="minorHAnsi" w:hAnsiTheme="minorHAnsi" w:cstheme="minorHAnsi"/>
          <w:spacing w:val="-2"/>
        </w:rPr>
        <w:t xml:space="preserve">a member, officer or employee of the </w:t>
      </w:r>
      <w:r w:rsidR="00664B34">
        <w:rPr>
          <w:rFonts w:asciiTheme="minorHAnsi" w:hAnsiTheme="minorHAnsi" w:cstheme="minorHAnsi"/>
          <w:spacing w:val="-2"/>
        </w:rPr>
        <w:t>Society</w:t>
      </w:r>
      <w:r w:rsidRPr="00AA3BE9">
        <w:rPr>
          <w:rFonts w:asciiTheme="minorHAnsi" w:hAnsiTheme="minorHAnsi" w:cstheme="minorHAnsi"/>
          <w:spacing w:val="-2"/>
        </w:rPr>
        <w:t>;</w:t>
      </w:r>
    </w:p>
    <w:p w14:paraId="6A352CB4" w14:textId="77777777" w:rsidR="006A5EC5" w:rsidRDefault="006A5EC5" w:rsidP="00664B34">
      <w:pPr>
        <w:pStyle w:val="ListParagraph"/>
        <w:ind w:left="1418"/>
        <w:jc w:val="both"/>
        <w:rPr>
          <w:rFonts w:asciiTheme="minorHAnsi" w:hAnsiTheme="minorHAnsi" w:cstheme="minorHAnsi"/>
          <w:spacing w:val="-2"/>
        </w:rPr>
      </w:pPr>
    </w:p>
    <w:p w14:paraId="774C2A75" w14:textId="72DB0214" w:rsidR="00186FC4" w:rsidRPr="00AA3BE9" w:rsidRDefault="00186FC4" w:rsidP="00AA3BE9">
      <w:pPr>
        <w:pStyle w:val="ListParagraph"/>
        <w:numPr>
          <w:ilvl w:val="0"/>
          <w:numId w:val="42"/>
        </w:numPr>
        <w:ind w:left="1418" w:hanging="851"/>
        <w:jc w:val="both"/>
        <w:rPr>
          <w:rFonts w:asciiTheme="minorHAnsi" w:hAnsiTheme="minorHAnsi" w:cstheme="minorHAnsi"/>
          <w:spacing w:val="-2"/>
        </w:rPr>
      </w:pPr>
      <w:r w:rsidRPr="00AA3BE9">
        <w:rPr>
          <w:rFonts w:asciiTheme="minorHAnsi" w:hAnsiTheme="minorHAnsi" w:cstheme="minorHAnsi"/>
          <w:spacing w:val="-2"/>
        </w:rPr>
        <w:t xml:space="preserve">a person who has any of the following relationships to a committee member, officer or employee of the </w:t>
      </w:r>
      <w:r w:rsidR="00664B34">
        <w:rPr>
          <w:rFonts w:asciiTheme="minorHAnsi" w:hAnsiTheme="minorHAnsi" w:cstheme="minorHAnsi"/>
          <w:spacing w:val="-2"/>
        </w:rPr>
        <w:t>Society</w:t>
      </w:r>
      <w:r w:rsidRPr="00AA3BE9">
        <w:rPr>
          <w:rFonts w:asciiTheme="minorHAnsi" w:hAnsiTheme="minorHAnsi" w:cstheme="minorHAnsi"/>
          <w:spacing w:val="-2"/>
        </w:rPr>
        <w:t>:</w:t>
      </w:r>
    </w:p>
    <w:p w14:paraId="09E685AF" w14:textId="77777777" w:rsidR="00AA3BE9" w:rsidRDefault="00AA3BE9" w:rsidP="00AA3BE9">
      <w:pPr>
        <w:ind w:left="641" w:firstLine="720"/>
        <w:jc w:val="both"/>
        <w:rPr>
          <w:rFonts w:asciiTheme="minorHAnsi" w:hAnsiTheme="minorHAnsi" w:cstheme="minorHAnsi"/>
          <w:spacing w:val="-2"/>
        </w:rPr>
      </w:pPr>
    </w:p>
    <w:p w14:paraId="723CB175" w14:textId="1500F4B2" w:rsidR="00AA3BE9" w:rsidRDefault="00186FC4" w:rsidP="00AA3BE9">
      <w:pPr>
        <w:pStyle w:val="ListParagraph"/>
        <w:numPr>
          <w:ilvl w:val="2"/>
          <w:numId w:val="1"/>
        </w:numPr>
        <w:tabs>
          <w:tab w:val="clear" w:pos="1701"/>
        </w:tabs>
        <w:ind w:left="1985"/>
        <w:jc w:val="both"/>
        <w:rPr>
          <w:rFonts w:asciiTheme="minorHAnsi" w:hAnsiTheme="minorHAnsi" w:cstheme="minorHAnsi"/>
          <w:spacing w:val="-2"/>
        </w:rPr>
      </w:pPr>
      <w:r w:rsidRPr="00AA3BE9">
        <w:rPr>
          <w:rFonts w:asciiTheme="minorHAnsi" w:hAnsiTheme="minorHAnsi" w:cstheme="minorHAnsi"/>
          <w:spacing w:val="-2"/>
        </w:rPr>
        <w:lastRenderedPageBreak/>
        <w:t>a close relative [by blood or marriage];</w:t>
      </w:r>
    </w:p>
    <w:p w14:paraId="60B81B71" w14:textId="77777777" w:rsidR="006A5EC5" w:rsidRDefault="006A5EC5" w:rsidP="00664B34">
      <w:pPr>
        <w:pStyle w:val="ListParagraph"/>
        <w:ind w:left="1985"/>
        <w:jc w:val="both"/>
        <w:rPr>
          <w:rFonts w:asciiTheme="minorHAnsi" w:hAnsiTheme="minorHAnsi" w:cstheme="minorHAnsi"/>
          <w:spacing w:val="-2"/>
        </w:rPr>
      </w:pPr>
    </w:p>
    <w:p w14:paraId="05C6DC2D" w14:textId="1201A288" w:rsidR="00AA3BE9" w:rsidRDefault="00186FC4" w:rsidP="00AA3BE9">
      <w:pPr>
        <w:pStyle w:val="ListParagraph"/>
        <w:numPr>
          <w:ilvl w:val="2"/>
          <w:numId w:val="1"/>
        </w:numPr>
        <w:tabs>
          <w:tab w:val="clear" w:pos="1701"/>
        </w:tabs>
        <w:ind w:left="1985"/>
        <w:jc w:val="both"/>
        <w:rPr>
          <w:rFonts w:asciiTheme="minorHAnsi" w:hAnsiTheme="minorHAnsi" w:cstheme="minorHAnsi"/>
          <w:spacing w:val="-2"/>
        </w:rPr>
      </w:pPr>
      <w:r w:rsidRPr="00AA3BE9">
        <w:rPr>
          <w:rFonts w:asciiTheme="minorHAnsi" w:hAnsiTheme="minorHAnsi" w:cstheme="minorHAnsi"/>
          <w:spacing w:val="-2"/>
        </w:rPr>
        <w:t>a partner of or a member of the person's family;</w:t>
      </w:r>
    </w:p>
    <w:p w14:paraId="63C50522" w14:textId="77777777" w:rsidR="006A5EC5" w:rsidRPr="00664B34" w:rsidRDefault="006A5EC5" w:rsidP="00664B34">
      <w:pPr>
        <w:jc w:val="both"/>
        <w:rPr>
          <w:rFonts w:asciiTheme="minorHAnsi" w:hAnsiTheme="minorHAnsi" w:cstheme="minorHAnsi"/>
          <w:spacing w:val="-2"/>
        </w:rPr>
      </w:pPr>
    </w:p>
    <w:p w14:paraId="7A24412E" w14:textId="4C9ECBE1" w:rsidR="00AA3BE9" w:rsidRDefault="00186FC4" w:rsidP="00AA3BE9">
      <w:pPr>
        <w:pStyle w:val="ListParagraph"/>
        <w:numPr>
          <w:ilvl w:val="2"/>
          <w:numId w:val="1"/>
        </w:numPr>
        <w:tabs>
          <w:tab w:val="clear" w:pos="1701"/>
        </w:tabs>
        <w:ind w:left="1985"/>
        <w:jc w:val="both"/>
        <w:rPr>
          <w:rFonts w:asciiTheme="minorHAnsi" w:hAnsiTheme="minorHAnsi" w:cstheme="minorHAnsi"/>
          <w:spacing w:val="-2"/>
        </w:rPr>
      </w:pPr>
      <w:r w:rsidRPr="00AA3BE9">
        <w:rPr>
          <w:rFonts w:asciiTheme="minorHAnsi" w:hAnsiTheme="minorHAnsi" w:cstheme="minorHAnsi"/>
          <w:spacing w:val="-2"/>
        </w:rPr>
        <w:t>an employer;</w:t>
      </w:r>
    </w:p>
    <w:p w14:paraId="03005C0C" w14:textId="77777777" w:rsidR="006A5EC5" w:rsidRPr="00664B34" w:rsidRDefault="006A5EC5" w:rsidP="00664B34">
      <w:pPr>
        <w:jc w:val="both"/>
        <w:rPr>
          <w:rFonts w:asciiTheme="minorHAnsi" w:hAnsiTheme="minorHAnsi" w:cstheme="minorHAnsi"/>
          <w:spacing w:val="-2"/>
        </w:rPr>
      </w:pPr>
    </w:p>
    <w:p w14:paraId="0FD120D9" w14:textId="5592C1DE" w:rsidR="00186FC4" w:rsidRPr="00AA3BE9" w:rsidRDefault="00186FC4" w:rsidP="00AA3BE9">
      <w:pPr>
        <w:pStyle w:val="ListParagraph"/>
        <w:numPr>
          <w:ilvl w:val="2"/>
          <w:numId w:val="1"/>
        </w:numPr>
        <w:tabs>
          <w:tab w:val="clear" w:pos="1701"/>
        </w:tabs>
        <w:ind w:left="1985"/>
        <w:jc w:val="both"/>
        <w:rPr>
          <w:rFonts w:asciiTheme="minorHAnsi" w:hAnsiTheme="minorHAnsi" w:cstheme="minorHAnsi"/>
          <w:spacing w:val="-2"/>
        </w:rPr>
      </w:pPr>
      <w:r w:rsidRPr="00AA3BE9">
        <w:rPr>
          <w:rFonts w:asciiTheme="minorHAnsi" w:hAnsiTheme="minorHAnsi" w:cstheme="minorHAnsi"/>
          <w:spacing w:val="-2"/>
        </w:rPr>
        <w:t>a business partner.</w:t>
      </w:r>
    </w:p>
    <w:p w14:paraId="64E5E532" w14:textId="77777777" w:rsidR="00186FC4" w:rsidRPr="004A1EEE" w:rsidRDefault="00186FC4" w:rsidP="00AA3BE9">
      <w:pPr>
        <w:jc w:val="both"/>
        <w:rPr>
          <w:rFonts w:asciiTheme="minorHAnsi" w:hAnsiTheme="minorHAnsi" w:cstheme="minorHAnsi"/>
          <w:spacing w:val="-2"/>
        </w:rPr>
      </w:pPr>
    </w:p>
    <w:p w14:paraId="62968A20" w14:textId="54111B47"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10</w:t>
      </w:r>
      <w:r w:rsidR="006A5EC5">
        <w:rPr>
          <w:rFonts w:asciiTheme="minorHAnsi" w:hAnsiTheme="minorHAnsi" w:cstheme="minorHAnsi"/>
          <w:spacing w:val="-2"/>
        </w:rPr>
        <w:t>8</w:t>
      </w:r>
      <w:r w:rsidR="00AA3BE9">
        <w:rPr>
          <w:rFonts w:asciiTheme="minorHAnsi" w:hAnsiTheme="minorHAnsi" w:cstheme="minorHAnsi"/>
          <w:spacing w:val="-2"/>
        </w:rPr>
        <w:tab/>
      </w:r>
      <w:r w:rsidR="00186FC4" w:rsidRPr="004A1EEE">
        <w:rPr>
          <w:rFonts w:asciiTheme="minorHAnsi" w:hAnsiTheme="minorHAnsi" w:cstheme="minorHAnsi"/>
          <w:spacing w:val="-2"/>
        </w:rPr>
        <w:t xml:space="preserve">An auditor appointed to audit the accounts and balance sheet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for the previous financial year shall be re-appointed as auditor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for the current year of account, whether or not any resolution expressly re-appointing the auditor has been passed; unless:</w:t>
      </w:r>
    </w:p>
    <w:p w14:paraId="443DDB18" w14:textId="77777777" w:rsidR="00186FC4" w:rsidRPr="004A1EEE" w:rsidRDefault="00186FC4" w:rsidP="00186FC4">
      <w:pPr>
        <w:ind w:left="567"/>
        <w:jc w:val="both"/>
        <w:rPr>
          <w:rFonts w:asciiTheme="minorHAnsi" w:hAnsiTheme="minorHAnsi" w:cstheme="minorHAnsi"/>
          <w:spacing w:val="-2"/>
        </w:rPr>
      </w:pPr>
    </w:p>
    <w:p w14:paraId="4679F00F" w14:textId="29951C2C" w:rsidR="00AA3BE9" w:rsidRDefault="00186FC4" w:rsidP="00AA3BE9">
      <w:pPr>
        <w:pStyle w:val="ListParagraph"/>
        <w:numPr>
          <w:ilvl w:val="0"/>
          <w:numId w:val="43"/>
        </w:numPr>
        <w:jc w:val="both"/>
        <w:rPr>
          <w:rFonts w:asciiTheme="minorHAnsi" w:hAnsiTheme="minorHAnsi" w:cstheme="minorHAnsi"/>
          <w:spacing w:val="-2"/>
        </w:rPr>
      </w:pPr>
      <w:r w:rsidRPr="00AA3BE9">
        <w:rPr>
          <w:rFonts w:asciiTheme="minorHAnsi" w:hAnsiTheme="minorHAnsi" w:cstheme="minorHAnsi"/>
          <w:spacing w:val="-2"/>
        </w:rPr>
        <w:t>a general meeting has appointed someone else to act or has resolved that</w:t>
      </w:r>
      <w:r w:rsidRPr="00AA3BE9" w:rsidDel="00756BE9">
        <w:rPr>
          <w:rFonts w:asciiTheme="minorHAnsi" w:hAnsiTheme="minorHAnsi" w:cstheme="minorHAnsi"/>
          <w:spacing w:val="-2"/>
        </w:rPr>
        <w:t xml:space="preserve"> </w:t>
      </w:r>
      <w:r w:rsidRPr="00AA3BE9">
        <w:rPr>
          <w:rFonts w:asciiTheme="minorHAnsi" w:hAnsiTheme="minorHAnsi" w:cstheme="minorHAnsi"/>
          <w:spacing w:val="-2"/>
        </w:rPr>
        <w:t>the auditor cannot act; or</w:t>
      </w:r>
    </w:p>
    <w:p w14:paraId="58667DC1" w14:textId="77777777" w:rsidR="006A5EC5" w:rsidRPr="00AA3BE9" w:rsidRDefault="006A5EC5" w:rsidP="00664B34">
      <w:pPr>
        <w:pStyle w:val="ListParagraph"/>
        <w:ind w:left="1272"/>
        <w:jc w:val="both"/>
        <w:rPr>
          <w:rFonts w:asciiTheme="minorHAnsi" w:hAnsiTheme="minorHAnsi" w:cstheme="minorHAnsi"/>
          <w:spacing w:val="-2"/>
        </w:rPr>
      </w:pPr>
    </w:p>
    <w:p w14:paraId="546464B8" w14:textId="37D21D6E" w:rsidR="00AA3BE9" w:rsidRDefault="00186FC4" w:rsidP="00AA3BE9">
      <w:pPr>
        <w:pStyle w:val="ListParagraph"/>
        <w:numPr>
          <w:ilvl w:val="0"/>
          <w:numId w:val="43"/>
        </w:numPr>
        <w:jc w:val="both"/>
        <w:rPr>
          <w:rFonts w:asciiTheme="minorHAnsi" w:hAnsiTheme="minorHAnsi" w:cstheme="minorHAnsi"/>
          <w:spacing w:val="-2"/>
        </w:rPr>
      </w:pPr>
      <w:r w:rsidRPr="00AA3BE9">
        <w:rPr>
          <w:rFonts w:asciiTheme="minorHAnsi" w:hAnsiTheme="minorHAnsi" w:cstheme="minorHAnsi"/>
          <w:spacing w:val="-2"/>
        </w:rPr>
        <w:t xml:space="preserve">the auditor has given to the </w:t>
      </w:r>
      <w:r w:rsidR="00664B34">
        <w:rPr>
          <w:rFonts w:asciiTheme="minorHAnsi" w:hAnsiTheme="minorHAnsi" w:cstheme="minorHAnsi"/>
          <w:spacing w:val="-2"/>
        </w:rPr>
        <w:t>Society</w:t>
      </w:r>
      <w:r w:rsidRPr="00AA3BE9">
        <w:rPr>
          <w:rFonts w:asciiTheme="minorHAnsi" w:hAnsiTheme="minorHAnsi" w:cstheme="minorHAnsi"/>
          <w:spacing w:val="-2"/>
        </w:rPr>
        <w:t xml:space="preserve"> notice in writing that the auditor is unwilling to be re-appointed; or</w:t>
      </w:r>
    </w:p>
    <w:p w14:paraId="029F3558" w14:textId="77777777" w:rsidR="006A5EC5" w:rsidRPr="00664B34" w:rsidRDefault="006A5EC5" w:rsidP="00664B34">
      <w:pPr>
        <w:jc w:val="both"/>
        <w:rPr>
          <w:rFonts w:asciiTheme="minorHAnsi" w:hAnsiTheme="minorHAnsi" w:cstheme="minorHAnsi"/>
          <w:spacing w:val="-2"/>
        </w:rPr>
      </w:pPr>
    </w:p>
    <w:p w14:paraId="339F81A5" w14:textId="66126D4C" w:rsidR="00AA3BE9" w:rsidRPr="00664B34" w:rsidRDefault="00186FC4" w:rsidP="00AA3BE9">
      <w:pPr>
        <w:pStyle w:val="ListParagraph"/>
        <w:numPr>
          <w:ilvl w:val="0"/>
          <w:numId w:val="43"/>
        </w:numPr>
        <w:jc w:val="both"/>
        <w:rPr>
          <w:rFonts w:asciiTheme="minorHAnsi" w:hAnsiTheme="minorHAnsi" w:cstheme="minorHAnsi"/>
          <w:spacing w:val="-2"/>
        </w:rPr>
      </w:pPr>
      <w:r w:rsidRPr="00AA3BE9">
        <w:rPr>
          <w:rFonts w:asciiTheme="minorHAnsi" w:hAnsiTheme="minorHAnsi" w:cstheme="minorHAnsi"/>
          <w:spacing w:val="-3"/>
        </w:rPr>
        <w:t xml:space="preserve">the auditor is not a qualified auditor or is prohibited from appointment as auditor of the </w:t>
      </w:r>
      <w:r w:rsidR="00664B34">
        <w:rPr>
          <w:rFonts w:asciiTheme="minorHAnsi" w:hAnsiTheme="minorHAnsi" w:cstheme="minorHAnsi"/>
          <w:spacing w:val="-3"/>
        </w:rPr>
        <w:t>Society</w:t>
      </w:r>
      <w:r w:rsidRPr="00AA3BE9">
        <w:rPr>
          <w:rFonts w:asciiTheme="minorHAnsi" w:hAnsiTheme="minorHAnsi" w:cstheme="minorHAnsi"/>
          <w:spacing w:val="-3"/>
        </w:rPr>
        <w:t>; or</w:t>
      </w:r>
    </w:p>
    <w:p w14:paraId="3C4E1967" w14:textId="77777777" w:rsidR="006A5EC5" w:rsidRPr="00664B34" w:rsidRDefault="006A5EC5" w:rsidP="00664B34">
      <w:pPr>
        <w:jc w:val="both"/>
        <w:rPr>
          <w:rFonts w:asciiTheme="minorHAnsi" w:hAnsiTheme="minorHAnsi" w:cstheme="minorHAnsi"/>
          <w:spacing w:val="-2"/>
        </w:rPr>
      </w:pPr>
    </w:p>
    <w:p w14:paraId="33359692" w14:textId="2182A211" w:rsidR="00AA3BE9" w:rsidRDefault="00186FC4" w:rsidP="00AA3BE9">
      <w:pPr>
        <w:pStyle w:val="ListParagraph"/>
        <w:numPr>
          <w:ilvl w:val="0"/>
          <w:numId w:val="43"/>
        </w:numPr>
        <w:jc w:val="both"/>
        <w:rPr>
          <w:rFonts w:asciiTheme="minorHAnsi" w:hAnsiTheme="minorHAnsi" w:cstheme="minorHAnsi"/>
          <w:spacing w:val="-2"/>
        </w:rPr>
      </w:pPr>
      <w:r w:rsidRPr="00AA3BE9">
        <w:rPr>
          <w:rFonts w:asciiTheme="minorHAnsi" w:hAnsiTheme="minorHAnsi" w:cstheme="minorHAnsi"/>
          <w:spacing w:val="-2"/>
        </w:rPr>
        <w:t xml:space="preserve">the auditor has ceased to act as auditor of the </w:t>
      </w:r>
      <w:r w:rsidR="00664B34">
        <w:rPr>
          <w:rFonts w:asciiTheme="minorHAnsi" w:hAnsiTheme="minorHAnsi" w:cstheme="minorHAnsi"/>
          <w:spacing w:val="-2"/>
        </w:rPr>
        <w:t>Society</w:t>
      </w:r>
      <w:r w:rsidRPr="00AA3BE9">
        <w:rPr>
          <w:rFonts w:asciiTheme="minorHAnsi" w:hAnsiTheme="minorHAnsi" w:cstheme="minorHAnsi"/>
          <w:spacing w:val="-2"/>
        </w:rPr>
        <w:t xml:space="preserve"> by reason of incapacity; or</w:t>
      </w:r>
    </w:p>
    <w:p w14:paraId="54CD8E01" w14:textId="77777777" w:rsidR="006A5EC5" w:rsidRPr="00664B34" w:rsidRDefault="006A5EC5" w:rsidP="00664B34">
      <w:pPr>
        <w:jc w:val="both"/>
        <w:rPr>
          <w:rFonts w:asciiTheme="minorHAnsi" w:hAnsiTheme="minorHAnsi" w:cstheme="minorHAnsi"/>
          <w:spacing w:val="-2"/>
        </w:rPr>
      </w:pPr>
    </w:p>
    <w:p w14:paraId="0C0D6615" w14:textId="55C14479" w:rsidR="00186FC4" w:rsidRPr="00AA3BE9" w:rsidRDefault="00186FC4" w:rsidP="00AA3BE9">
      <w:pPr>
        <w:pStyle w:val="ListParagraph"/>
        <w:numPr>
          <w:ilvl w:val="0"/>
          <w:numId w:val="43"/>
        </w:numPr>
        <w:jc w:val="both"/>
        <w:rPr>
          <w:rFonts w:asciiTheme="minorHAnsi" w:hAnsiTheme="minorHAnsi" w:cstheme="minorHAnsi"/>
          <w:spacing w:val="-2"/>
        </w:rPr>
      </w:pPr>
      <w:r w:rsidRPr="00AA3BE9">
        <w:rPr>
          <w:rFonts w:asciiTheme="minorHAnsi" w:hAnsiTheme="minorHAnsi" w:cstheme="minorHAnsi"/>
          <w:spacing w:val="-2"/>
        </w:rPr>
        <w:t xml:space="preserve">if the </w:t>
      </w:r>
      <w:r w:rsidR="00664B34">
        <w:rPr>
          <w:rFonts w:asciiTheme="minorHAnsi" w:hAnsiTheme="minorHAnsi" w:cstheme="minorHAnsi"/>
          <w:spacing w:val="-2"/>
        </w:rPr>
        <w:t>Society</w:t>
      </w:r>
      <w:r w:rsidRPr="00AA3BE9">
        <w:rPr>
          <w:rFonts w:asciiTheme="minorHAnsi" w:hAnsiTheme="minorHAnsi" w:cstheme="minorHAnsi"/>
          <w:spacing w:val="-2"/>
        </w:rPr>
        <w:t xml:space="preserve">‘s committee has given notice in writing to the auditor of its intention to tender the audit in order to comply with guidance on audit best practice; </w:t>
      </w:r>
    </w:p>
    <w:p w14:paraId="7911FB08" w14:textId="77777777" w:rsidR="00186FC4" w:rsidRPr="004A1EEE" w:rsidRDefault="00186FC4" w:rsidP="00186FC4">
      <w:pPr>
        <w:pStyle w:val="ListParagraph"/>
        <w:jc w:val="both"/>
        <w:rPr>
          <w:rFonts w:asciiTheme="minorHAnsi" w:hAnsiTheme="minorHAnsi" w:cstheme="minorHAnsi"/>
          <w:spacing w:val="-2"/>
        </w:rPr>
      </w:pPr>
    </w:p>
    <w:p w14:paraId="41D86614" w14:textId="77777777"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spacing w:val="-2"/>
        </w:rPr>
        <w:t>provided that a retiring auditor shall not be automatically re-appointed if notice of an intended resolution to appoint another person in that auditor's place has been given in accordance with this rule and the resolution cannot be proceeded with because of the death or incapacity of that other person or because that other person is not a qualified auditor or is prohibited from appointment as auditor.</w:t>
      </w:r>
    </w:p>
    <w:p w14:paraId="25D0F6FE" w14:textId="77777777" w:rsidR="00186FC4" w:rsidRPr="00B02860" w:rsidRDefault="00186FC4" w:rsidP="00B02860">
      <w:pPr>
        <w:jc w:val="both"/>
        <w:rPr>
          <w:rFonts w:asciiTheme="minorHAnsi" w:hAnsiTheme="minorHAnsi" w:cstheme="minorHAnsi"/>
          <w:spacing w:val="-2"/>
        </w:rPr>
      </w:pPr>
    </w:p>
    <w:p w14:paraId="5CA02D10" w14:textId="2622D230"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0</w:t>
      </w:r>
      <w:r w:rsidR="006A5EC5">
        <w:rPr>
          <w:rFonts w:asciiTheme="minorHAnsi" w:hAnsiTheme="minorHAnsi" w:cstheme="minorHAnsi"/>
          <w:spacing w:val="-2"/>
        </w:rPr>
        <w:t>9</w:t>
      </w:r>
      <w:r w:rsidR="00AA3BE9">
        <w:rPr>
          <w:rFonts w:asciiTheme="minorHAnsi" w:hAnsiTheme="minorHAnsi" w:cstheme="minorHAnsi"/>
          <w:spacing w:val="-2"/>
        </w:rPr>
        <w:tab/>
      </w:r>
      <w:r w:rsidR="00186FC4" w:rsidRPr="004A1EEE">
        <w:rPr>
          <w:rFonts w:asciiTheme="minorHAnsi" w:hAnsiTheme="minorHAnsi" w:cstheme="minorHAnsi"/>
          <w:spacing w:val="-2"/>
        </w:rPr>
        <w:t xml:space="preserve">A resolution at a general meeting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t>
      </w:r>
      <w:r w:rsidR="00186FC4" w:rsidRPr="004A1EEE">
        <w:rPr>
          <w:rFonts w:asciiTheme="minorHAnsi" w:hAnsiTheme="minorHAnsi" w:cstheme="minorHAnsi"/>
          <w:spacing w:val="-3"/>
        </w:rPr>
        <w:t xml:space="preserve">appointing another person as auditor in place of a retiring auditor or providing expressly that a retiring auditor shall not be re-appointed shall not be effective unless notice of the intention to move it has been given to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not less than 28 clear days before the meet</w:t>
      </w:r>
      <w:r w:rsidR="00AA3BE9">
        <w:rPr>
          <w:rFonts w:asciiTheme="minorHAnsi" w:hAnsiTheme="minorHAnsi" w:cstheme="minorHAnsi"/>
          <w:spacing w:val="-3"/>
        </w:rPr>
        <w:t>ing at which it is to be moved.</w:t>
      </w:r>
      <w:r w:rsidR="00186FC4" w:rsidRPr="004A1EEE">
        <w:rPr>
          <w:rFonts w:asciiTheme="minorHAnsi" w:hAnsiTheme="minorHAnsi" w:cstheme="minorHAnsi"/>
          <w:spacing w:val="-3"/>
        </w:rPr>
        <w:t xml:space="preserve"> On receipt by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of notice of such an intended resolution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shall immediately send a copy of the notice to the retir</w:t>
      </w:r>
      <w:r w:rsidR="00AA3BE9">
        <w:rPr>
          <w:rFonts w:asciiTheme="minorHAnsi" w:hAnsiTheme="minorHAnsi" w:cstheme="minorHAnsi"/>
          <w:spacing w:val="-3"/>
        </w:rPr>
        <w:t>ing auditor.</w:t>
      </w:r>
      <w:r w:rsidR="00186FC4" w:rsidRPr="004A1EEE">
        <w:rPr>
          <w:rFonts w:asciiTheme="minorHAnsi" w:hAnsiTheme="minorHAnsi" w:cstheme="minorHAnsi"/>
          <w:spacing w:val="-3"/>
        </w:rPr>
        <w:t xml:space="preserve"> If it is practical to do so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shall give notice to its members of the intended resolution at the same time and in the same manner as it gives notice in accordance with these rules of the meeting at which the resolution is to be moved.  Where the retiring auditor makes any representations in writing to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with respect to the intended resolution or </w:t>
      </w:r>
      <w:r w:rsidR="00186FC4" w:rsidRPr="004A1EEE">
        <w:rPr>
          <w:rFonts w:asciiTheme="minorHAnsi" w:hAnsiTheme="minorHAnsi" w:cstheme="minorHAnsi"/>
          <w:spacing w:val="-3"/>
        </w:rPr>
        <w:lastRenderedPageBreak/>
        <w:t xml:space="preserve">notifies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that s/he intends to make such representations,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shall notify the members accordingly as required by the Act.</w:t>
      </w:r>
    </w:p>
    <w:p w14:paraId="07EDA0E6" w14:textId="77777777" w:rsidR="00186FC4" w:rsidRPr="004A1EEE" w:rsidRDefault="00186FC4" w:rsidP="00444F7D">
      <w:pPr>
        <w:jc w:val="both"/>
        <w:rPr>
          <w:rFonts w:asciiTheme="minorHAnsi" w:hAnsiTheme="minorHAnsi" w:cstheme="minorHAnsi"/>
          <w:spacing w:val="-3"/>
        </w:rPr>
      </w:pPr>
    </w:p>
    <w:p w14:paraId="4242421D"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ACCOUNTS</w:t>
      </w:r>
    </w:p>
    <w:p w14:paraId="02EF32F9" w14:textId="77777777" w:rsidR="00186FC4" w:rsidRPr="004A1EEE" w:rsidRDefault="00186FC4" w:rsidP="00444F7D">
      <w:pPr>
        <w:jc w:val="both"/>
        <w:rPr>
          <w:rFonts w:asciiTheme="minorHAnsi" w:hAnsiTheme="minorHAnsi" w:cstheme="minorHAnsi"/>
          <w:spacing w:val="-2"/>
        </w:rPr>
      </w:pPr>
    </w:p>
    <w:p w14:paraId="2D83252B" w14:textId="3AADECA7"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A5EC5">
        <w:rPr>
          <w:rFonts w:asciiTheme="minorHAnsi" w:hAnsiTheme="minorHAnsi" w:cstheme="minorHAnsi"/>
          <w:spacing w:val="-2"/>
        </w:rPr>
        <w:t>10</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keep proper books and other records of account with respect to all its financial transactions and to its assets and liabilities in accordance with the requirements of the Act, and shall establish and maintain a satisfactory system of control of its accounting records, its cash holdings and all its receipts and payments.</w:t>
      </w:r>
    </w:p>
    <w:p w14:paraId="1B35AAA2" w14:textId="77777777" w:rsidR="00186FC4" w:rsidRPr="004A1EEE" w:rsidRDefault="00186FC4" w:rsidP="00B02860">
      <w:pPr>
        <w:jc w:val="both"/>
        <w:rPr>
          <w:rFonts w:asciiTheme="minorHAnsi" w:hAnsiTheme="minorHAnsi" w:cstheme="minorHAnsi"/>
          <w:spacing w:val="-2"/>
        </w:rPr>
      </w:pPr>
    </w:p>
    <w:p w14:paraId="74DFC252" w14:textId="1B5528CD"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11</w:t>
      </w:r>
      <w:r w:rsidR="006A5EC5">
        <w:rPr>
          <w:rFonts w:asciiTheme="minorHAnsi" w:hAnsiTheme="minorHAnsi" w:cstheme="minorHAnsi"/>
          <w:spacing w:val="-2"/>
        </w:rPr>
        <w:t>1</w:t>
      </w:r>
      <w:r w:rsidR="00AA3BE9">
        <w:rPr>
          <w:rFonts w:asciiTheme="minorHAnsi" w:hAnsiTheme="minorHAnsi" w:cstheme="minorHAnsi"/>
          <w:spacing w:val="-2"/>
        </w:rPr>
        <w:tab/>
      </w:r>
      <w:r w:rsidR="00186FC4" w:rsidRPr="004A1EEE">
        <w:rPr>
          <w:rFonts w:asciiTheme="minorHAnsi" w:hAnsiTheme="minorHAnsi" w:cstheme="minorHAnsi"/>
          <w:spacing w:val="-2"/>
        </w:rPr>
        <w:t xml:space="preserve">Unless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is entitled to and has applied the exemption to appoint a qualified auditor the committee shall ensure that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accounts and balance sheet are submitted for audit to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auditor and the auditor shall in accordance with the requirements of the Act make a report to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on the accounts examined by the auditor and on the revenue account or accounts and the balance sheet for the year of account in respect of which the auditor has been appointed.</w:t>
      </w:r>
    </w:p>
    <w:p w14:paraId="472EA9D7" w14:textId="77777777" w:rsidR="00186FC4" w:rsidRPr="00444F7D" w:rsidRDefault="00186FC4" w:rsidP="00444F7D">
      <w:pPr>
        <w:jc w:val="both"/>
        <w:rPr>
          <w:rFonts w:asciiTheme="minorHAnsi" w:hAnsiTheme="minorHAnsi" w:cstheme="minorHAnsi"/>
          <w:spacing w:val="-2"/>
        </w:rPr>
      </w:pPr>
    </w:p>
    <w:p w14:paraId="6436863A"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ANNUAL RETURNS</w:t>
      </w:r>
    </w:p>
    <w:p w14:paraId="1AC85935" w14:textId="77777777" w:rsidR="00186FC4" w:rsidRPr="00B02860" w:rsidRDefault="00186FC4" w:rsidP="00B02860">
      <w:pPr>
        <w:jc w:val="both"/>
        <w:rPr>
          <w:rFonts w:asciiTheme="minorHAnsi" w:hAnsiTheme="minorHAnsi" w:cstheme="minorHAnsi"/>
          <w:spacing w:val="-2"/>
        </w:rPr>
      </w:pPr>
    </w:p>
    <w:p w14:paraId="1312FC94" w14:textId="73C92A09" w:rsidR="00186FC4" w:rsidRPr="004A1EEE" w:rsidRDefault="00EC378B"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1</w:t>
      </w:r>
      <w:r w:rsidR="006A5EC5">
        <w:rPr>
          <w:rFonts w:asciiTheme="minorHAnsi" w:hAnsiTheme="minorHAnsi" w:cstheme="minorHAnsi"/>
          <w:spacing w:val="-2"/>
        </w:rPr>
        <w:t>2</w:t>
      </w:r>
      <w:r w:rsidR="00AA3BE9">
        <w:rPr>
          <w:rFonts w:asciiTheme="minorHAnsi" w:hAnsiTheme="minorHAnsi" w:cstheme="minorHAnsi"/>
          <w:spacing w:val="-2"/>
        </w:rPr>
        <w:tab/>
        <w:t>Every year not later than seven</w:t>
      </w:r>
      <w:r w:rsidR="00186FC4" w:rsidRPr="004A1EEE">
        <w:rPr>
          <w:rFonts w:asciiTheme="minorHAnsi" w:hAnsiTheme="minorHAnsi" w:cstheme="minorHAnsi"/>
          <w:spacing w:val="-2"/>
        </w:rPr>
        <w:t xml:space="preserve"> months after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financial year end the secretary shall send to the Registrar in the form prescribed the </w:t>
      </w:r>
      <w:r w:rsidR="00664B34">
        <w:rPr>
          <w:rFonts w:asciiTheme="minorHAnsi" w:hAnsiTheme="minorHAnsi" w:cstheme="minorHAnsi"/>
          <w:spacing w:val="-2"/>
        </w:rPr>
        <w:t>Society</w:t>
      </w:r>
      <w:r w:rsidR="00186FC4" w:rsidRPr="004A1EEE">
        <w:rPr>
          <w:rFonts w:asciiTheme="minorHAnsi" w:hAnsiTheme="minorHAnsi" w:cstheme="minorHAnsi"/>
          <w:spacing w:val="-2"/>
        </w:rPr>
        <w:t>'s annual return relating to its affairs for the period required by the Act together with:</w:t>
      </w:r>
    </w:p>
    <w:p w14:paraId="5A7087B1" w14:textId="77777777" w:rsidR="00186FC4" w:rsidRPr="004A1EEE" w:rsidRDefault="00186FC4" w:rsidP="00186FC4">
      <w:pPr>
        <w:ind w:left="567"/>
        <w:jc w:val="both"/>
        <w:rPr>
          <w:rFonts w:asciiTheme="minorHAnsi" w:hAnsiTheme="minorHAnsi" w:cstheme="minorHAnsi"/>
          <w:spacing w:val="-2"/>
        </w:rPr>
      </w:pPr>
    </w:p>
    <w:p w14:paraId="5D1BA4A4" w14:textId="51AD97A7" w:rsidR="00AA3BE9" w:rsidRDefault="00186FC4" w:rsidP="00AA3BE9">
      <w:pPr>
        <w:pStyle w:val="ListParagraph"/>
        <w:numPr>
          <w:ilvl w:val="0"/>
          <w:numId w:val="44"/>
        </w:numPr>
        <w:ind w:left="1418" w:hanging="851"/>
        <w:jc w:val="both"/>
        <w:rPr>
          <w:rFonts w:asciiTheme="minorHAnsi" w:hAnsiTheme="minorHAnsi" w:cstheme="minorHAnsi"/>
          <w:spacing w:val="-2"/>
        </w:rPr>
      </w:pPr>
      <w:r w:rsidRPr="00AA3BE9">
        <w:rPr>
          <w:rFonts w:asciiTheme="minorHAnsi" w:hAnsiTheme="minorHAnsi" w:cstheme="minorHAnsi"/>
          <w:spacing w:val="-2"/>
        </w:rPr>
        <w:t xml:space="preserve">a copy of the report of the auditor (if any) on the </w:t>
      </w:r>
      <w:r w:rsidR="00664B34">
        <w:rPr>
          <w:rFonts w:asciiTheme="minorHAnsi" w:hAnsiTheme="minorHAnsi" w:cstheme="minorHAnsi"/>
          <w:spacing w:val="-2"/>
        </w:rPr>
        <w:t>Society</w:t>
      </w:r>
      <w:r w:rsidRPr="00AA3BE9">
        <w:rPr>
          <w:rFonts w:asciiTheme="minorHAnsi" w:hAnsiTheme="minorHAnsi" w:cstheme="minorHAnsi"/>
          <w:spacing w:val="-2"/>
        </w:rPr>
        <w:t>'s accounts for the period included in the return; and</w:t>
      </w:r>
    </w:p>
    <w:p w14:paraId="7B4CD7C5" w14:textId="77777777" w:rsidR="006A5EC5" w:rsidRPr="00664B34" w:rsidRDefault="006A5EC5" w:rsidP="00664B34">
      <w:pPr>
        <w:jc w:val="both"/>
        <w:rPr>
          <w:rFonts w:asciiTheme="minorHAnsi" w:hAnsiTheme="minorHAnsi" w:cstheme="minorHAnsi"/>
          <w:spacing w:val="-2"/>
        </w:rPr>
      </w:pPr>
    </w:p>
    <w:p w14:paraId="6E0C6563" w14:textId="6D57D1E1" w:rsidR="00186FC4" w:rsidRPr="00AA3BE9" w:rsidRDefault="00186FC4" w:rsidP="00AA3BE9">
      <w:pPr>
        <w:pStyle w:val="ListParagraph"/>
        <w:numPr>
          <w:ilvl w:val="0"/>
          <w:numId w:val="44"/>
        </w:numPr>
        <w:ind w:left="1418" w:hanging="851"/>
        <w:jc w:val="both"/>
        <w:rPr>
          <w:rFonts w:asciiTheme="minorHAnsi" w:hAnsiTheme="minorHAnsi" w:cstheme="minorHAnsi"/>
          <w:spacing w:val="-2"/>
        </w:rPr>
      </w:pPr>
      <w:r w:rsidRPr="00AA3BE9">
        <w:rPr>
          <w:rFonts w:asciiTheme="minorHAnsi" w:hAnsiTheme="minorHAnsi" w:cstheme="minorHAnsi"/>
          <w:spacing w:val="-2"/>
        </w:rPr>
        <w:t>a copy of each balance sheet made during the period and of the report of the auditor (if any) on that balance sheet.</w:t>
      </w:r>
    </w:p>
    <w:p w14:paraId="6C9A6991" w14:textId="77777777" w:rsidR="00186FC4" w:rsidRPr="00B02860" w:rsidRDefault="00186FC4" w:rsidP="00B02860">
      <w:pPr>
        <w:jc w:val="both"/>
        <w:rPr>
          <w:rFonts w:asciiTheme="minorHAnsi" w:hAnsiTheme="minorHAnsi" w:cstheme="minorHAnsi"/>
          <w:spacing w:val="-2"/>
        </w:rPr>
      </w:pPr>
    </w:p>
    <w:p w14:paraId="7AD0E160" w14:textId="3F5697F2"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1</w:t>
      </w:r>
      <w:r w:rsidR="006A5EC5">
        <w:rPr>
          <w:rFonts w:asciiTheme="minorHAnsi" w:hAnsiTheme="minorHAnsi" w:cstheme="minorHAnsi"/>
          <w:spacing w:val="-2"/>
        </w:rPr>
        <w:t>3</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supply free of charge to every member or person interested in the funds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on application a copy of the latest annual return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together with a copy of the accounts and balance sheet and the report of the auditor (if any) contained in the return and on the accounts and balance sheet.</w:t>
      </w:r>
    </w:p>
    <w:p w14:paraId="3A6309E6" w14:textId="77777777" w:rsidR="00186FC4" w:rsidRPr="004A1EEE" w:rsidRDefault="00186FC4" w:rsidP="00B02860">
      <w:pPr>
        <w:jc w:val="both"/>
        <w:rPr>
          <w:rFonts w:asciiTheme="minorHAnsi" w:hAnsiTheme="minorHAnsi" w:cstheme="minorHAnsi"/>
          <w:spacing w:val="-2"/>
        </w:rPr>
      </w:pPr>
    </w:p>
    <w:p w14:paraId="047F974C" w14:textId="14D8978B"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11</w:t>
      </w:r>
      <w:r w:rsidR="006A5EC5">
        <w:rPr>
          <w:rFonts w:asciiTheme="minorHAnsi" w:hAnsiTheme="minorHAnsi" w:cstheme="minorHAnsi"/>
          <w:spacing w:val="-2"/>
        </w:rPr>
        <w:t>4</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keep a copy of the latest balance sheet for the time being and auditor’s report (if any) available for inspection by members at its registered office.</w:t>
      </w:r>
    </w:p>
    <w:p w14:paraId="1547A69B" w14:textId="06BB07AF" w:rsidR="00B02860" w:rsidRPr="00444F7D" w:rsidRDefault="00B02860" w:rsidP="00444F7D">
      <w:pPr>
        <w:jc w:val="both"/>
        <w:rPr>
          <w:rFonts w:asciiTheme="minorHAnsi" w:hAnsiTheme="minorHAnsi" w:cstheme="minorHAnsi"/>
          <w:spacing w:val="-2"/>
        </w:rPr>
      </w:pPr>
    </w:p>
    <w:p w14:paraId="69B229DC"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INSPECTION OF BOOKS</w:t>
      </w:r>
    </w:p>
    <w:p w14:paraId="72FCD601" w14:textId="77777777" w:rsidR="00186FC4" w:rsidRPr="00B02860" w:rsidRDefault="00186FC4" w:rsidP="00B02860">
      <w:pPr>
        <w:jc w:val="both"/>
        <w:rPr>
          <w:rFonts w:asciiTheme="minorHAnsi" w:hAnsiTheme="minorHAnsi" w:cstheme="minorHAnsi"/>
          <w:spacing w:val="-2"/>
        </w:rPr>
      </w:pPr>
    </w:p>
    <w:p w14:paraId="68AAD295" w14:textId="2BEE1A37" w:rsidR="00186FC4" w:rsidRPr="004A1EEE" w:rsidRDefault="00EC378B"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B02860">
        <w:rPr>
          <w:rFonts w:asciiTheme="minorHAnsi" w:hAnsiTheme="minorHAnsi" w:cstheme="minorHAnsi"/>
          <w:spacing w:val="-2"/>
        </w:rPr>
        <w:t>1</w:t>
      </w:r>
      <w:r w:rsidR="006A5EC5">
        <w:rPr>
          <w:rFonts w:asciiTheme="minorHAnsi" w:hAnsiTheme="minorHAnsi" w:cstheme="minorHAnsi"/>
          <w:spacing w:val="-2"/>
        </w:rPr>
        <w:t>5</w:t>
      </w:r>
      <w:r w:rsidR="00AA3BE9">
        <w:rPr>
          <w:rFonts w:asciiTheme="minorHAnsi" w:hAnsiTheme="minorHAnsi" w:cstheme="minorHAnsi"/>
          <w:spacing w:val="-2"/>
        </w:rPr>
        <w:tab/>
      </w:r>
      <w:r w:rsidR="00186FC4" w:rsidRPr="004A1EEE">
        <w:rPr>
          <w:rFonts w:asciiTheme="minorHAnsi" w:hAnsiTheme="minorHAnsi" w:cstheme="minorHAnsi"/>
          <w:spacing w:val="-2"/>
        </w:rPr>
        <w:t xml:space="preserve">Any member or person having an interest in the funds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allowed to inspect his/her own account and the books containing the names of the members, including the details contained in the duplicate register of members between the hours of 9.30am and 5.30pm on any day excepting Saturdays, Sundays and Bank Holidays or at any other place where the same records are kept, subject to this right of inspection being carried out in accordance with the arrangements for inspection of </w:t>
      </w:r>
      <w:r w:rsidR="00186FC4" w:rsidRPr="004A1EEE">
        <w:rPr>
          <w:rFonts w:asciiTheme="minorHAnsi" w:hAnsiTheme="minorHAnsi" w:cstheme="minorHAnsi"/>
          <w:spacing w:val="-2"/>
        </w:rPr>
        <w:lastRenderedPageBreak/>
        <w:t xml:space="preserve">records as may be made from time to time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general meeting. If the member or person wishing to carry out such an inspection is reasonably unable to do so between the times stated above,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make alternative arrangements for the inspection if it is reasonably practical to do so.</w:t>
      </w:r>
    </w:p>
    <w:p w14:paraId="7C5D7F75" w14:textId="77777777" w:rsidR="00186FC4" w:rsidRPr="004A1EEE" w:rsidRDefault="00186FC4" w:rsidP="00B02860">
      <w:pPr>
        <w:jc w:val="both"/>
        <w:rPr>
          <w:rFonts w:asciiTheme="minorHAnsi" w:hAnsiTheme="minorHAnsi" w:cstheme="minorHAnsi"/>
          <w:spacing w:val="-2"/>
        </w:rPr>
      </w:pPr>
    </w:p>
    <w:p w14:paraId="29EFA9D6"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MINUTES AND RECORDS</w:t>
      </w:r>
    </w:p>
    <w:p w14:paraId="6A5333CE" w14:textId="77777777" w:rsidR="00186FC4" w:rsidRPr="004A1EEE" w:rsidRDefault="00186FC4" w:rsidP="00B02860">
      <w:pPr>
        <w:jc w:val="both"/>
        <w:rPr>
          <w:rFonts w:asciiTheme="minorHAnsi" w:hAnsiTheme="minorHAnsi" w:cstheme="minorHAnsi"/>
          <w:spacing w:val="-2"/>
        </w:rPr>
      </w:pPr>
    </w:p>
    <w:p w14:paraId="14F76777" w14:textId="601417ED"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11</w:t>
      </w:r>
      <w:r w:rsidR="006A5EC5">
        <w:rPr>
          <w:rFonts w:asciiTheme="minorHAnsi" w:hAnsiTheme="minorHAnsi" w:cstheme="minorHAnsi"/>
          <w:spacing w:val="-2"/>
        </w:rPr>
        <w:t>6</w:t>
      </w:r>
      <w:r w:rsidR="00AA3BE9">
        <w:rPr>
          <w:rFonts w:asciiTheme="minorHAnsi" w:hAnsiTheme="minorHAnsi" w:cstheme="minorHAnsi"/>
          <w:spacing w:val="-2"/>
        </w:rPr>
        <w:tab/>
      </w:r>
      <w:r w:rsidR="00186FC4" w:rsidRPr="004A1EEE">
        <w:rPr>
          <w:rFonts w:asciiTheme="minorHAnsi" w:hAnsiTheme="minorHAnsi" w:cstheme="minorHAnsi"/>
          <w:spacing w:val="-2"/>
        </w:rPr>
        <w:t>Minutes of every general meeting and of every committee meeting and of every sub-committee shall be kept and presented for approval as an accurate record at the next respective meeting and signed by the chair of the meeting at which they are presented and approved.  All minutes signed as an accurate record shall, subject to any amendments which may be recorded in the following meeting, be conclusive evidence of any facts stated in the minutes or decisions made at the meeting the minutes record.</w:t>
      </w:r>
    </w:p>
    <w:p w14:paraId="0AA240E2" w14:textId="116393BE" w:rsidR="00691A6F" w:rsidRDefault="00691A6F" w:rsidP="003C1F65">
      <w:pPr>
        <w:jc w:val="both"/>
        <w:rPr>
          <w:rFonts w:asciiTheme="minorHAnsi" w:hAnsiTheme="minorHAnsi" w:cstheme="minorHAnsi"/>
          <w:spacing w:val="-2"/>
        </w:rPr>
      </w:pPr>
    </w:p>
    <w:p w14:paraId="3427ACC0" w14:textId="711B1B96" w:rsidR="002E24E7" w:rsidRDefault="002E24E7" w:rsidP="003C1F65">
      <w:pPr>
        <w:jc w:val="both"/>
        <w:rPr>
          <w:rFonts w:asciiTheme="minorHAnsi" w:hAnsiTheme="minorHAnsi" w:cstheme="minorHAnsi"/>
          <w:spacing w:val="-2"/>
        </w:rPr>
      </w:pPr>
    </w:p>
    <w:p w14:paraId="37FE4187" w14:textId="3024B195" w:rsidR="002E24E7" w:rsidRDefault="002E24E7" w:rsidP="003C1F65">
      <w:pPr>
        <w:jc w:val="both"/>
        <w:rPr>
          <w:rFonts w:asciiTheme="minorHAnsi" w:hAnsiTheme="minorHAnsi" w:cstheme="minorHAnsi"/>
          <w:spacing w:val="-2"/>
        </w:rPr>
      </w:pPr>
    </w:p>
    <w:p w14:paraId="0ABD7D4B" w14:textId="77777777" w:rsidR="002E24E7" w:rsidRPr="004A1EEE" w:rsidRDefault="002E24E7" w:rsidP="003C1F65">
      <w:pPr>
        <w:jc w:val="both"/>
        <w:rPr>
          <w:rFonts w:asciiTheme="minorHAnsi" w:hAnsiTheme="minorHAnsi" w:cstheme="minorHAnsi"/>
          <w:spacing w:val="-2"/>
        </w:rPr>
      </w:pPr>
    </w:p>
    <w:p w14:paraId="7518E8A5"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REGISTER OF MEMBERS</w:t>
      </w:r>
    </w:p>
    <w:p w14:paraId="57A1FDA6" w14:textId="77777777" w:rsidR="00186FC4" w:rsidRPr="004A1EEE" w:rsidRDefault="00186FC4" w:rsidP="00B02860">
      <w:pPr>
        <w:jc w:val="both"/>
        <w:rPr>
          <w:rFonts w:asciiTheme="minorHAnsi" w:hAnsiTheme="minorHAnsi" w:cstheme="minorHAnsi"/>
          <w:spacing w:val="-2"/>
        </w:rPr>
      </w:pPr>
    </w:p>
    <w:p w14:paraId="7C8C9EF2" w14:textId="3FA097C1"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11</w:t>
      </w:r>
      <w:r w:rsidR="006A5EC5">
        <w:rPr>
          <w:rFonts w:asciiTheme="minorHAnsi" w:hAnsiTheme="minorHAnsi" w:cstheme="minorHAnsi"/>
          <w:spacing w:val="-2"/>
        </w:rPr>
        <w:t>7</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keep at its registered office a register of members in which the secretary shall enter or cause to be entered the following particulars;</w:t>
      </w:r>
    </w:p>
    <w:p w14:paraId="39BA9B5B" w14:textId="77777777" w:rsidR="00186FC4" w:rsidRPr="004A1EEE" w:rsidRDefault="00186FC4" w:rsidP="00186FC4">
      <w:pPr>
        <w:pStyle w:val="ListParagraph"/>
        <w:jc w:val="both"/>
        <w:rPr>
          <w:rFonts w:asciiTheme="minorHAnsi" w:hAnsiTheme="minorHAnsi" w:cstheme="minorHAnsi"/>
          <w:spacing w:val="-2"/>
        </w:rPr>
      </w:pPr>
    </w:p>
    <w:p w14:paraId="06226664" w14:textId="37E8D52D" w:rsidR="00AA3BE9" w:rsidRDefault="00186FC4" w:rsidP="00AA3BE9">
      <w:pPr>
        <w:pStyle w:val="ListParagraph"/>
        <w:numPr>
          <w:ilvl w:val="0"/>
          <w:numId w:val="45"/>
        </w:numPr>
        <w:ind w:left="1276" w:hanging="709"/>
        <w:jc w:val="both"/>
        <w:rPr>
          <w:rFonts w:asciiTheme="minorHAnsi" w:hAnsiTheme="minorHAnsi" w:cstheme="minorHAnsi"/>
          <w:spacing w:val="-2"/>
        </w:rPr>
      </w:pPr>
      <w:r w:rsidRPr="00AA3BE9">
        <w:rPr>
          <w:rFonts w:asciiTheme="minorHAnsi" w:hAnsiTheme="minorHAnsi" w:cstheme="minorHAnsi"/>
          <w:spacing w:val="-2"/>
        </w:rPr>
        <w:t>the names and addresses of the members;</w:t>
      </w:r>
    </w:p>
    <w:p w14:paraId="7A46F19E" w14:textId="77777777" w:rsidR="006A5EC5" w:rsidRDefault="006A5EC5" w:rsidP="00664B34">
      <w:pPr>
        <w:pStyle w:val="ListParagraph"/>
        <w:ind w:left="1276"/>
        <w:jc w:val="both"/>
        <w:rPr>
          <w:rFonts w:asciiTheme="minorHAnsi" w:hAnsiTheme="minorHAnsi" w:cstheme="minorHAnsi"/>
          <w:spacing w:val="-2"/>
        </w:rPr>
      </w:pPr>
    </w:p>
    <w:p w14:paraId="7F06ECFB" w14:textId="0EB0252D" w:rsidR="00813C96" w:rsidRDefault="00186FC4" w:rsidP="00813C96">
      <w:pPr>
        <w:pStyle w:val="ListParagraph"/>
        <w:numPr>
          <w:ilvl w:val="0"/>
          <w:numId w:val="45"/>
        </w:numPr>
        <w:ind w:left="1276" w:hanging="709"/>
        <w:jc w:val="both"/>
        <w:rPr>
          <w:rFonts w:asciiTheme="minorHAnsi" w:hAnsiTheme="minorHAnsi" w:cstheme="minorHAnsi"/>
          <w:spacing w:val="-2"/>
        </w:rPr>
      </w:pPr>
      <w:r w:rsidRPr="00AA3BE9">
        <w:rPr>
          <w:rFonts w:asciiTheme="minorHAnsi" w:hAnsiTheme="minorHAnsi" w:cstheme="minorHAnsi"/>
          <w:spacing w:val="-2"/>
        </w:rPr>
        <w:t xml:space="preserve">a statement of the </w:t>
      </w:r>
      <w:r w:rsidR="00B02860">
        <w:rPr>
          <w:rFonts w:asciiTheme="minorHAnsi" w:hAnsiTheme="minorHAnsi" w:cstheme="minorHAnsi"/>
          <w:spacing w:val="-2"/>
        </w:rPr>
        <w:t xml:space="preserve">membership </w:t>
      </w:r>
      <w:r w:rsidRPr="00AA3BE9">
        <w:rPr>
          <w:rFonts w:asciiTheme="minorHAnsi" w:hAnsiTheme="minorHAnsi" w:cstheme="minorHAnsi"/>
          <w:spacing w:val="-2"/>
        </w:rPr>
        <w:t>share held by each member and the amount paid for the share;*</w:t>
      </w:r>
    </w:p>
    <w:p w14:paraId="168EDCAF" w14:textId="77777777" w:rsidR="006A5EC5" w:rsidRPr="00664B34" w:rsidRDefault="006A5EC5" w:rsidP="00664B34">
      <w:pPr>
        <w:jc w:val="both"/>
        <w:rPr>
          <w:rFonts w:asciiTheme="minorHAnsi" w:hAnsiTheme="minorHAnsi" w:cstheme="minorHAnsi"/>
          <w:spacing w:val="-2"/>
        </w:rPr>
      </w:pPr>
    </w:p>
    <w:p w14:paraId="77E27253" w14:textId="5BDCAEEA" w:rsidR="00813C96" w:rsidRDefault="00186FC4" w:rsidP="00813C96">
      <w:pPr>
        <w:pStyle w:val="ListParagraph"/>
        <w:numPr>
          <w:ilvl w:val="0"/>
          <w:numId w:val="45"/>
        </w:numPr>
        <w:ind w:left="1276" w:hanging="709"/>
        <w:jc w:val="both"/>
        <w:rPr>
          <w:rFonts w:asciiTheme="minorHAnsi" w:hAnsiTheme="minorHAnsi" w:cstheme="minorHAnsi"/>
          <w:spacing w:val="-2"/>
        </w:rPr>
      </w:pPr>
      <w:r w:rsidRPr="00813C96">
        <w:rPr>
          <w:rFonts w:asciiTheme="minorHAnsi" w:hAnsiTheme="minorHAnsi" w:cstheme="minorHAnsi"/>
          <w:spacing w:val="-2"/>
        </w:rPr>
        <w:t xml:space="preserve">a statement of other property in the </w:t>
      </w:r>
      <w:r w:rsidR="00664B34">
        <w:rPr>
          <w:rFonts w:asciiTheme="minorHAnsi" w:hAnsiTheme="minorHAnsi" w:cstheme="minorHAnsi"/>
          <w:spacing w:val="-2"/>
        </w:rPr>
        <w:t>Society</w:t>
      </w:r>
      <w:r w:rsidR="00B02860">
        <w:rPr>
          <w:rFonts w:asciiTheme="minorHAnsi" w:hAnsiTheme="minorHAnsi" w:cstheme="minorHAnsi"/>
          <w:spacing w:val="-2"/>
        </w:rPr>
        <w:t xml:space="preserve"> whether in loans, loan stock or community shares</w:t>
      </w:r>
      <w:r w:rsidRPr="00813C96">
        <w:rPr>
          <w:rFonts w:asciiTheme="minorHAnsi" w:hAnsiTheme="minorHAnsi" w:cstheme="minorHAnsi"/>
          <w:spacing w:val="-2"/>
        </w:rPr>
        <w:t xml:space="preserve"> held by each member;*</w:t>
      </w:r>
    </w:p>
    <w:p w14:paraId="1331475C" w14:textId="77777777" w:rsidR="006A5EC5" w:rsidRPr="00664B34" w:rsidRDefault="006A5EC5" w:rsidP="00664B34">
      <w:pPr>
        <w:jc w:val="both"/>
        <w:rPr>
          <w:rFonts w:asciiTheme="minorHAnsi" w:hAnsiTheme="minorHAnsi" w:cstheme="minorHAnsi"/>
          <w:spacing w:val="-2"/>
        </w:rPr>
      </w:pPr>
    </w:p>
    <w:p w14:paraId="6C269811" w14:textId="1E9188C9" w:rsidR="00813C96" w:rsidRDefault="00186FC4" w:rsidP="00813C96">
      <w:pPr>
        <w:pStyle w:val="ListParagraph"/>
        <w:numPr>
          <w:ilvl w:val="0"/>
          <w:numId w:val="45"/>
        </w:numPr>
        <w:ind w:left="1276" w:hanging="709"/>
        <w:jc w:val="both"/>
        <w:rPr>
          <w:rFonts w:asciiTheme="minorHAnsi" w:hAnsiTheme="minorHAnsi" w:cstheme="minorHAnsi"/>
          <w:spacing w:val="-2"/>
        </w:rPr>
      </w:pPr>
      <w:r w:rsidRPr="00813C96">
        <w:rPr>
          <w:rFonts w:asciiTheme="minorHAnsi" w:hAnsiTheme="minorHAnsi" w:cstheme="minorHAnsi"/>
          <w:spacing w:val="-2"/>
        </w:rPr>
        <w:t>the date at which each person was entered in the register as a member, and the date at which any persons cease to be a member;</w:t>
      </w:r>
    </w:p>
    <w:p w14:paraId="50395206" w14:textId="77777777" w:rsidR="006A5EC5" w:rsidRPr="00664B34" w:rsidRDefault="006A5EC5" w:rsidP="00664B34">
      <w:pPr>
        <w:jc w:val="both"/>
        <w:rPr>
          <w:rFonts w:asciiTheme="minorHAnsi" w:hAnsiTheme="minorHAnsi" w:cstheme="minorHAnsi"/>
          <w:spacing w:val="-2"/>
        </w:rPr>
      </w:pPr>
    </w:p>
    <w:p w14:paraId="5137615B" w14:textId="7653FEC7" w:rsidR="00186FC4" w:rsidRPr="00813C96" w:rsidRDefault="00186FC4" w:rsidP="00813C96">
      <w:pPr>
        <w:pStyle w:val="ListParagraph"/>
        <w:numPr>
          <w:ilvl w:val="0"/>
          <w:numId w:val="45"/>
        </w:numPr>
        <w:ind w:left="1276" w:hanging="709"/>
        <w:jc w:val="both"/>
        <w:rPr>
          <w:rFonts w:asciiTheme="minorHAnsi" w:hAnsiTheme="minorHAnsi" w:cstheme="minorHAnsi"/>
          <w:spacing w:val="-2"/>
        </w:rPr>
      </w:pPr>
      <w:r w:rsidRPr="00813C96">
        <w:rPr>
          <w:rFonts w:asciiTheme="minorHAnsi" w:hAnsiTheme="minorHAnsi" w:cstheme="minorHAnsi"/>
          <w:spacing w:val="-2"/>
        </w:rPr>
        <w:t xml:space="preserve">the names and addresses of the officers of the </w:t>
      </w:r>
      <w:r w:rsidR="00664B34">
        <w:rPr>
          <w:rFonts w:asciiTheme="minorHAnsi" w:hAnsiTheme="minorHAnsi" w:cstheme="minorHAnsi"/>
          <w:spacing w:val="-2"/>
        </w:rPr>
        <w:t>Society</w:t>
      </w:r>
      <w:r w:rsidRPr="00813C96">
        <w:rPr>
          <w:rFonts w:asciiTheme="minorHAnsi" w:hAnsiTheme="minorHAnsi" w:cstheme="minorHAnsi"/>
          <w:spacing w:val="-2"/>
        </w:rPr>
        <w:t xml:space="preserve"> with the offices held by them and the dates on which they assumed office.</w:t>
      </w:r>
    </w:p>
    <w:p w14:paraId="549ECD74" w14:textId="77777777" w:rsidR="00186FC4" w:rsidRPr="004A1EEE" w:rsidRDefault="00186FC4" w:rsidP="00186FC4">
      <w:pPr>
        <w:jc w:val="both"/>
        <w:rPr>
          <w:rFonts w:asciiTheme="minorHAnsi" w:hAnsiTheme="minorHAnsi" w:cstheme="minorHAnsi"/>
          <w:spacing w:val="-2"/>
        </w:rPr>
      </w:pPr>
    </w:p>
    <w:p w14:paraId="6B3CBC78" w14:textId="40895AF0"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11</w:t>
      </w:r>
      <w:r w:rsidR="00BE4E5F">
        <w:rPr>
          <w:rFonts w:asciiTheme="minorHAnsi" w:hAnsiTheme="minorHAnsi" w:cstheme="minorHAnsi"/>
          <w:spacing w:val="-2"/>
        </w:rPr>
        <w:t>8</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also keep at its registered office a duplicate register of members in which the secretary shall enter all the particulars in the original register of members omitting</w:t>
      </w:r>
      <w:r w:rsidR="00813C96">
        <w:rPr>
          <w:rFonts w:asciiTheme="minorHAnsi" w:hAnsiTheme="minorHAnsi" w:cstheme="minorHAnsi"/>
          <w:spacing w:val="-2"/>
        </w:rPr>
        <w:t xml:space="preserve"> those details marked with an *(asterisk)</w:t>
      </w:r>
      <w:r w:rsidR="00186FC4" w:rsidRPr="004A1EEE">
        <w:rPr>
          <w:rFonts w:asciiTheme="minorHAnsi" w:hAnsiTheme="minorHAnsi" w:cstheme="minorHAnsi"/>
          <w:spacing w:val="-2"/>
        </w:rPr>
        <w:t xml:space="preserve"> set out in the rule immediately above this rule.</w:t>
      </w:r>
    </w:p>
    <w:p w14:paraId="141745ED" w14:textId="77777777" w:rsidR="00186FC4" w:rsidRPr="004A1EEE" w:rsidRDefault="00186FC4" w:rsidP="00B02860">
      <w:pPr>
        <w:jc w:val="both"/>
        <w:rPr>
          <w:rFonts w:asciiTheme="minorHAnsi" w:hAnsiTheme="minorHAnsi" w:cstheme="minorHAnsi"/>
          <w:spacing w:val="-2"/>
        </w:rPr>
      </w:pPr>
    </w:p>
    <w:p w14:paraId="1476F086" w14:textId="725069C6" w:rsidR="00186FC4" w:rsidRDefault="00691A6F" w:rsidP="00B02860">
      <w:pPr>
        <w:ind w:left="567" w:hanging="567"/>
        <w:jc w:val="both"/>
        <w:rPr>
          <w:rFonts w:asciiTheme="minorHAnsi" w:hAnsiTheme="minorHAnsi" w:cstheme="minorHAnsi"/>
          <w:spacing w:val="-2"/>
        </w:rPr>
      </w:pPr>
      <w:r>
        <w:rPr>
          <w:rFonts w:asciiTheme="minorHAnsi" w:hAnsiTheme="minorHAnsi" w:cstheme="minorHAnsi"/>
          <w:spacing w:val="-2"/>
        </w:rPr>
        <w:t>11</w:t>
      </w:r>
      <w:r w:rsidR="00BE4E5F">
        <w:rPr>
          <w:rFonts w:asciiTheme="minorHAnsi" w:hAnsiTheme="minorHAnsi" w:cstheme="minorHAnsi"/>
          <w:spacing w:val="-2"/>
        </w:rPr>
        <w:t>9</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inclusion or omission of the name of any person in or from the register of members shall, in the absence of evidence to the contrary, be conclusive evidence that such person is or is not a member of the </w:t>
      </w:r>
      <w:r w:rsidR="00664B34">
        <w:rPr>
          <w:rFonts w:asciiTheme="minorHAnsi" w:hAnsiTheme="minorHAnsi" w:cstheme="minorHAnsi"/>
          <w:spacing w:val="-2"/>
        </w:rPr>
        <w:t>Society</w:t>
      </w:r>
      <w:r w:rsidR="00186FC4" w:rsidRPr="004A1EEE">
        <w:rPr>
          <w:rFonts w:asciiTheme="minorHAnsi" w:hAnsiTheme="minorHAnsi" w:cstheme="minorHAnsi"/>
          <w:spacing w:val="-2"/>
        </w:rPr>
        <w:t>.</w:t>
      </w:r>
    </w:p>
    <w:p w14:paraId="76BC7CFA" w14:textId="77777777" w:rsidR="00BE4E5F" w:rsidRPr="004A1EEE" w:rsidRDefault="00BE4E5F" w:rsidP="00B02860">
      <w:pPr>
        <w:ind w:left="567" w:hanging="567"/>
        <w:jc w:val="both"/>
        <w:rPr>
          <w:rFonts w:asciiTheme="minorHAnsi" w:hAnsiTheme="minorHAnsi" w:cstheme="minorHAnsi"/>
          <w:spacing w:val="-2"/>
        </w:rPr>
      </w:pPr>
    </w:p>
    <w:p w14:paraId="31F6014C" w14:textId="6103637A"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w:t>
      </w:r>
      <w:r w:rsidR="00BE4E5F">
        <w:rPr>
          <w:rFonts w:asciiTheme="minorHAnsi" w:hAnsiTheme="minorHAnsi" w:cstheme="minorHAnsi"/>
          <w:spacing w:val="-2"/>
        </w:rPr>
        <w:t>20</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registered name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kept painted or fixed in a conspicuous position in an easily legible form on the outside of every office or place in which the business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is carried on, and the registered name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engraved in legible characters on its seal, and shall be mentioned in all business letters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notices, advertisements, electronic communications and other official publications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in all bills of exchange, promissory notes, endorsements, cheques and orders for money or goods purporting to be signed by or on behalf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in all bills, invoices, receipts and letters of credit of the </w:t>
      </w:r>
      <w:r w:rsidR="00664B34">
        <w:rPr>
          <w:rFonts w:asciiTheme="minorHAnsi" w:hAnsiTheme="minorHAnsi" w:cstheme="minorHAnsi"/>
          <w:spacing w:val="-2"/>
        </w:rPr>
        <w:t>Society</w:t>
      </w:r>
      <w:r w:rsidR="00186FC4" w:rsidRPr="004A1EEE">
        <w:rPr>
          <w:rFonts w:asciiTheme="minorHAnsi" w:hAnsiTheme="minorHAnsi" w:cstheme="minorHAnsi"/>
          <w:spacing w:val="-2"/>
        </w:rPr>
        <w:t>.</w:t>
      </w:r>
    </w:p>
    <w:p w14:paraId="459C986D" w14:textId="77777777" w:rsidR="00186FC4" w:rsidRPr="00B02860" w:rsidRDefault="00186FC4" w:rsidP="00B02860">
      <w:pPr>
        <w:jc w:val="both"/>
        <w:rPr>
          <w:rFonts w:asciiTheme="minorHAnsi" w:hAnsiTheme="minorHAnsi" w:cstheme="minorHAnsi"/>
          <w:spacing w:val="-2"/>
        </w:rPr>
      </w:pPr>
    </w:p>
    <w:p w14:paraId="239062F1" w14:textId="77777777"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SEAL</w:t>
      </w:r>
    </w:p>
    <w:p w14:paraId="1BC63593" w14:textId="77777777" w:rsidR="00813C96" w:rsidRDefault="00813C96" w:rsidP="00813C96">
      <w:pPr>
        <w:jc w:val="both"/>
        <w:rPr>
          <w:rFonts w:asciiTheme="minorHAnsi" w:hAnsiTheme="minorHAnsi" w:cstheme="minorHAnsi"/>
          <w:spacing w:val="-2"/>
        </w:rPr>
      </w:pPr>
    </w:p>
    <w:p w14:paraId="143BF4B3" w14:textId="743542CC" w:rsidR="00186FC4" w:rsidRPr="004A1EEE" w:rsidRDefault="00691A6F" w:rsidP="00B02860">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1</w:t>
      </w:r>
      <w:r w:rsidR="00813C96">
        <w:rPr>
          <w:rFonts w:asciiTheme="minorHAnsi" w:hAnsiTheme="minorHAnsi" w:cstheme="minorHAnsi"/>
          <w:spacing w:val="-2"/>
        </w:rPr>
        <w:tab/>
      </w:r>
      <w:r w:rsidR="00186FC4" w:rsidRPr="004A1EEE">
        <w:rPr>
          <w:rFonts w:asciiTheme="minorHAnsi" w:hAnsiTheme="minorHAnsi" w:cstheme="minorHAnsi"/>
          <w:spacing w:val="-2"/>
        </w:rPr>
        <w:t xml:space="preserve">If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has a seal it shall be kept in the custody of the secretary and used only by the authority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Sealing shall be attested by the signatures of the two committee members or the secretary and one committee member. If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does not have a seal, a document which would have previously required to be sealed should be signed by two committee members or a committee member and the secretary and accompanied by a written statement that the document has been executed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as if under common seal.</w:t>
      </w:r>
    </w:p>
    <w:p w14:paraId="03139D13" w14:textId="359C1BD1" w:rsidR="00691A6F" w:rsidRDefault="00691A6F" w:rsidP="00813C96">
      <w:pPr>
        <w:jc w:val="both"/>
        <w:rPr>
          <w:rFonts w:asciiTheme="minorHAnsi" w:hAnsiTheme="minorHAnsi" w:cstheme="minorHAnsi"/>
          <w:b/>
          <w:spacing w:val="-2"/>
        </w:rPr>
      </w:pPr>
    </w:p>
    <w:p w14:paraId="5B2736DD" w14:textId="72AD42E3"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DISPUTES</w:t>
      </w:r>
    </w:p>
    <w:p w14:paraId="0A70B333" w14:textId="77777777" w:rsidR="00186FC4" w:rsidRPr="004A1EEE" w:rsidRDefault="00186FC4" w:rsidP="00186FC4">
      <w:pPr>
        <w:ind w:left="567"/>
        <w:jc w:val="both"/>
        <w:rPr>
          <w:rFonts w:asciiTheme="minorHAnsi" w:hAnsiTheme="minorHAnsi" w:cstheme="minorHAnsi"/>
          <w:b/>
          <w:spacing w:val="-2"/>
        </w:rPr>
      </w:pPr>
    </w:p>
    <w:p w14:paraId="2097691F" w14:textId="615517BB"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2</w:t>
      </w:r>
      <w:r w:rsidR="00813C96">
        <w:rPr>
          <w:rFonts w:asciiTheme="minorHAnsi" w:hAnsiTheme="minorHAnsi" w:cstheme="minorHAnsi"/>
          <w:spacing w:val="-2"/>
        </w:rPr>
        <w:tab/>
      </w:r>
      <w:r w:rsidR="00186FC4" w:rsidRPr="004A1EEE">
        <w:rPr>
          <w:rFonts w:asciiTheme="minorHAnsi" w:hAnsiTheme="minorHAnsi" w:cstheme="minorHAnsi"/>
          <w:spacing w:val="-2"/>
        </w:rPr>
        <w:t xml:space="preserve">Any dispute concerning matters governed by these rules between a member, or any person aggrieved who has not for more than six months ceased to be a member, and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or an officer thereof shall be considered in accordance with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disputes procedure agreed from time to time by the </w:t>
      </w:r>
      <w:r w:rsidR="00664B34">
        <w:rPr>
          <w:rFonts w:asciiTheme="minorHAnsi" w:hAnsiTheme="minorHAnsi" w:cstheme="minorHAnsi"/>
          <w:spacing w:val="-2"/>
        </w:rPr>
        <w:t>Society</w:t>
      </w:r>
      <w:r w:rsidR="00813C96">
        <w:rPr>
          <w:rFonts w:asciiTheme="minorHAnsi" w:hAnsiTheme="minorHAnsi" w:cstheme="minorHAnsi"/>
          <w:spacing w:val="-2"/>
        </w:rPr>
        <w:t xml:space="preserve"> in General Meeting.</w:t>
      </w:r>
      <w:r w:rsidR="00186FC4" w:rsidRPr="004A1EEE">
        <w:rPr>
          <w:rFonts w:asciiTheme="minorHAnsi" w:hAnsiTheme="minorHAnsi" w:cstheme="minorHAnsi"/>
          <w:spacing w:val="-2"/>
        </w:rPr>
        <w:t xml:space="preserve"> The secretary shall, on request, provide any member or person interested in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with a copy of the </w:t>
      </w:r>
      <w:r w:rsidR="00664B34">
        <w:rPr>
          <w:rFonts w:asciiTheme="minorHAnsi" w:hAnsiTheme="minorHAnsi" w:cstheme="minorHAnsi"/>
          <w:spacing w:val="-2"/>
        </w:rPr>
        <w:t>Society</w:t>
      </w:r>
      <w:r w:rsidR="00813C96">
        <w:rPr>
          <w:rFonts w:asciiTheme="minorHAnsi" w:hAnsiTheme="minorHAnsi" w:cstheme="minorHAnsi"/>
          <w:spacing w:val="-2"/>
        </w:rPr>
        <w:t>’s current dispute procedure.</w:t>
      </w:r>
      <w:r w:rsidR="00186FC4" w:rsidRPr="004A1EEE">
        <w:rPr>
          <w:rFonts w:asciiTheme="minorHAnsi" w:hAnsiTheme="minorHAnsi" w:cstheme="minorHAnsi"/>
          <w:spacing w:val="-2"/>
        </w:rPr>
        <w:t xml:space="preserve"> Provided that any internal disputes procedure established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has been exhausted without the dispute being resolved, either party may request the dispute to be submitted to the County Court [or to the Sheriff’s Court, if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registered office is in Scotland] whose decision shall be binding and conclusive, and application for the enforcement thereof may be made by either party to the County Court or to the Sheriff’s Court, if the </w:t>
      </w:r>
      <w:r w:rsidR="00664B34">
        <w:rPr>
          <w:rFonts w:asciiTheme="minorHAnsi" w:hAnsiTheme="minorHAnsi" w:cstheme="minorHAnsi"/>
          <w:spacing w:val="-2"/>
        </w:rPr>
        <w:t>Society</w:t>
      </w:r>
      <w:r w:rsidR="00186FC4" w:rsidRPr="004A1EEE">
        <w:rPr>
          <w:rFonts w:asciiTheme="minorHAnsi" w:hAnsiTheme="minorHAnsi" w:cstheme="minorHAnsi"/>
          <w:spacing w:val="-2"/>
        </w:rPr>
        <w:t>’s registered office is in Scotland.</w:t>
      </w:r>
    </w:p>
    <w:p w14:paraId="6BA88993" w14:textId="77777777" w:rsidR="00186FC4" w:rsidRPr="004A1EEE" w:rsidRDefault="00186FC4" w:rsidP="00B02860">
      <w:pPr>
        <w:jc w:val="both"/>
        <w:rPr>
          <w:rFonts w:asciiTheme="minorHAnsi" w:hAnsiTheme="minorHAnsi" w:cstheme="minorHAnsi"/>
          <w:spacing w:val="-2"/>
        </w:rPr>
      </w:pPr>
    </w:p>
    <w:p w14:paraId="3BB2B8E6" w14:textId="7279FD7E"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3</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costs of referring the dispute to the County Court [or the Sheriff’s Court, if the </w:t>
      </w:r>
      <w:r w:rsidR="00664B34">
        <w:rPr>
          <w:rFonts w:asciiTheme="minorHAnsi" w:hAnsiTheme="minorHAnsi" w:cstheme="minorHAnsi"/>
          <w:spacing w:val="-2"/>
        </w:rPr>
        <w:t>Society</w:t>
      </w:r>
      <w:r w:rsidR="00186FC4" w:rsidRPr="004A1EEE">
        <w:rPr>
          <w:rFonts w:asciiTheme="minorHAnsi" w:hAnsiTheme="minorHAnsi" w:cstheme="minorHAnsi"/>
          <w:spacing w:val="-2"/>
        </w:rPr>
        <w:t>’s registered office is in Scotland] shall be borne as the County Court or the Sheriff’s Court directs.</w:t>
      </w:r>
    </w:p>
    <w:p w14:paraId="526C29FE" w14:textId="77777777" w:rsidR="00186FC4" w:rsidRPr="00B02860" w:rsidRDefault="00186FC4" w:rsidP="00B02860">
      <w:pPr>
        <w:jc w:val="both"/>
        <w:rPr>
          <w:rFonts w:asciiTheme="minorHAnsi" w:hAnsiTheme="minorHAnsi" w:cstheme="minorHAnsi"/>
          <w:spacing w:val="-2"/>
        </w:rPr>
      </w:pPr>
    </w:p>
    <w:p w14:paraId="1A93D855" w14:textId="77777777"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STATUTORY APPLICATIONS TO THE REGISTRAR</w:t>
      </w:r>
    </w:p>
    <w:p w14:paraId="34DEED4D" w14:textId="77777777" w:rsidR="00186FC4" w:rsidRPr="00B02860" w:rsidRDefault="00186FC4" w:rsidP="00B02860">
      <w:pPr>
        <w:jc w:val="both"/>
        <w:rPr>
          <w:rFonts w:asciiTheme="minorHAnsi" w:hAnsiTheme="minorHAnsi" w:cstheme="minorHAnsi"/>
          <w:spacing w:val="-2"/>
        </w:rPr>
      </w:pPr>
    </w:p>
    <w:p w14:paraId="67427431" w14:textId="024EC71B" w:rsidR="00186FC4" w:rsidRPr="004A1EEE" w:rsidRDefault="00EC378B" w:rsidP="00813C96">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2</w:t>
      </w:r>
      <w:r w:rsidR="00BE4E5F">
        <w:rPr>
          <w:rFonts w:asciiTheme="minorHAnsi" w:hAnsiTheme="minorHAnsi" w:cstheme="minorHAnsi"/>
          <w:spacing w:val="-2"/>
        </w:rPr>
        <w:t>4</w:t>
      </w:r>
      <w:r w:rsidR="00813C96">
        <w:rPr>
          <w:rFonts w:asciiTheme="minorHAnsi" w:hAnsiTheme="minorHAnsi" w:cstheme="minorHAnsi"/>
          <w:spacing w:val="-2"/>
        </w:rPr>
        <w:tab/>
      </w:r>
      <w:r w:rsidR="00186FC4" w:rsidRPr="004A1EEE">
        <w:rPr>
          <w:rFonts w:asciiTheme="minorHAnsi" w:hAnsiTheme="minorHAnsi" w:cstheme="minorHAnsi"/>
          <w:spacing w:val="-2"/>
        </w:rPr>
        <w:t xml:space="preserve">Any ten members each of whom has been a member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for not less </w:t>
      </w:r>
      <w:r w:rsidR="00813C96">
        <w:rPr>
          <w:rFonts w:asciiTheme="minorHAnsi" w:hAnsiTheme="minorHAnsi" w:cstheme="minorHAnsi"/>
          <w:spacing w:val="-2"/>
        </w:rPr>
        <w:t>than twelve</w:t>
      </w:r>
      <w:r w:rsidR="00186FC4" w:rsidRPr="004A1EEE">
        <w:rPr>
          <w:rFonts w:asciiTheme="minorHAnsi" w:hAnsiTheme="minorHAnsi" w:cstheme="minorHAnsi"/>
          <w:spacing w:val="-2"/>
        </w:rPr>
        <w:t xml:space="preserve"> months immediately preceding the date of the application may apply to the </w:t>
      </w:r>
      <w:r w:rsidR="00186FC4" w:rsidRPr="004A1EEE">
        <w:rPr>
          <w:rFonts w:asciiTheme="minorHAnsi" w:hAnsiTheme="minorHAnsi" w:cstheme="minorHAnsi"/>
          <w:spacing w:val="-2"/>
        </w:rPr>
        <w:lastRenderedPageBreak/>
        <w:t xml:space="preserve">Registrar in the form prescribed by the Act to appoint an accountant or actuary to inspect the books and other financial records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to report on them.</w:t>
      </w:r>
    </w:p>
    <w:p w14:paraId="7B70781A" w14:textId="77777777" w:rsidR="00186FC4" w:rsidRPr="004A1EEE" w:rsidRDefault="00186FC4" w:rsidP="00B02860">
      <w:pPr>
        <w:jc w:val="both"/>
        <w:rPr>
          <w:rFonts w:asciiTheme="minorHAnsi" w:hAnsiTheme="minorHAnsi" w:cstheme="minorHAnsi"/>
          <w:spacing w:val="-2"/>
        </w:rPr>
      </w:pPr>
    </w:p>
    <w:p w14:paraId="24BC8AC3" w14:textId="6708B891"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5</w:t>
      </w:r>
      <w:r w:rsidR="00813C96">
        <w:rPr>
          <w:rFonts w:asciiTheme="minorHAnsi" w:hAnsiTheme="minorHAnsi" w:cstheme="minorHAnsi"/>
          <w:spacing w:val="-2"/>
        </w:rPr>
        <w:tab/>
      </w:r>
      <w:r w:rsidR="00186FC4" w:rsidRPr="004A1EEE">
        <w:rPr>
          <w:rFonts w:asciiTheme="minorHAnsi" w:hAnsiTheme="minorHAnsi" w:cstheme="minorHAnsi"/>
          <w:spacing w:val="-2"/>
        </w:rPr>
        <w:t>One tenth of the whole number of members, or if the number shall at any time exceed 1000, 100 members may apply to the Registrar in the form prescribed by the Act:</w:t>
      </w:r>
    </w:p>
    <w:p w14:paraId="7024247E" w14:textId="77777777" w:rsidR="00186FC4" w:rsidRPr="004A1EEE" w:rsidRDefault="00186FC4" w:rsidP="00186FC4">
      <w:pPr>
        <w:pStyle w:val="ListParagraph"/>
        <w:jc w:val="both"/>
        <w:rPr>
          <w:rFonts w:asciiTheme="minorHAnsi" w:hAnsiTheme="minorHAnsi" w:cstheme="minorHAnsi"/>
          <w:spacing w:val="-2"/>
        </w:rPr>
      </w:pPr>
    </w:p>
    <w:p w14:paraId="7F9BE5AD" w14:textId="3169A25E" w:rsidR="00813C96" w:rsidRDefault="00186FC4" w:rsidP="00813C96">
      <w:pPr>
        <w:pStyle w:val="ListParagraph"/>
        <w:numPr>
          <w:ilvl w:val="0"/>
          <w:numId w:val="46"/>
        </w:numPr>
        <w:ind w:left="1418" w:hanging="851"/>
        <w:jc w:val="both"/>
        <w:rPr>
          <w:rFonts w:asciiTheme="minorHAnsi" w:hAnsiTheme="minorHAnsi" w:cstheme="minorHAnsi"/>
          <w:spacing w:val="-2"/>
        </w:rPr>
      </w:pPr>
      <w:r w:rsidRPr="00813C96">
        <w:rPr>
          <w:rFonts w:asciiTheme="minorHAnsi" w:hAnsiTheme="minorHAnsi" w:cstheme="minorHAnsi"/>
          <w:spacing w:val="-2"/>
        </w:rPr>
        <w:t xml:space="preserve">for the appointment of an inspector or inspectors to examine the affairs of the </w:t>
      </w:r>
      <w:r w:rsidR="00664B34">
        <w:rPr>
          <w:rFonts w:asciiTheme="minorHAnsi" w:hAnsiTheme="minorHAnsi" w:cstheme="minorHAnsi"/>
          <w:spacing w:val="-2"/>
        </w:rPr>
        <w:t>Society</w:t>
      </w:r>
      <w:r w:rsidRPr="00813C96">
        <w:rPr>
          <w:rFonts w:asciiTheme="minorHAnsi" w:hAnsiTheme="minorHAnsi" w:cstheme="minorHAnsi"/>
          <w:spacing w:val="-2"/>
        </w:rPr>
        <w:t xml:space="preserve"> and to report on the </w:t>
      </w:r>
      <w:r w:rsidR="00664B34">
        <w:rPr>
          <w:rFonts w:asciiTheme="minorHAnsi" w:hAnsiTheme="minorHAnsi" w:cstheme="minorHAnsi"/>
          <w:spacing w:val="-2"/>
        </w:rPr>
        <w:t>Society</w:t>
      </w:r>
      <w:r w:rsidRPr="00813C96">
        <w:rPr>
          <w:rFonts w:asciiTheme="minorHAnsi" w:hAnsiTheme="minorHAnsi" w:cstheme="minorHAnsi"/>
          <w:spacing w:val="-2"/>
        </w:rPr>
        <w:t>'s affairs; or</w:t>
      </w:r>
    </w:p>
    <w:p w14:paraId="3ECE6694" w14:textId="77777777" w:rsidR="00BE4E5F" w:rsidRPr="00664B34" w:rsidRDefault="00BE4E5F" w:rsidP="00664B34">
      <w:pPr>
        <w:jc w:val="both"/>
        <w:rPr>
          <w:rFonts w:asciiTheme="minorHAnsi" w:hAnsiTheme="minorHAnsi" w:cstheme="minorHAnsi"/>
          <w:spacing w:val="-2"/>
        </w:rPr>
      </w:pPr>
    </w:p>
    <w:p w14:paraId="1B1646F2" w14:textId="15D8306F" w:rsidR="00186FC4" w:rsidRPr="00813C96" w:rsidRDefault="00186FC4" w:rsidP="00813C96">
      <w:pPr>
        <w:pStyle w:val="ListParagraph"/>
        <w:numPr>
          <w:ilvl w:val="0"/>
          <w:numId w:val="46"/>
        </w:numPr>
        <w:ind w:left="1418" w:hanging="851"/>
        <w:jc w:val="both"/>
        <w:rPr>
          <w:rFonts w:asciiTheme="minorHAnsi" w:hAnsiTheme="minorHAnsi" w:cstheme="minorHAnsi"/>
          <w:spacing w:val="-2"/>
        </w:rPr>
      </w:pPr>
      <w:r w:rsidRPr="00813C96">
        <w:rPr>
          <w:rFonts w:asciiTheme="minorHAnsi" w:hAnsiTheme="minorHAnsi" w:cstheme="minorHAnsi"/>
          <w:spacing w:val="-2"/>
        </w:rPr>
        <w:t xml:space="preserve">for the calling of a special general meeting of the </w:t>
      </w:r>
      <w:r w:rsidR="00664B34">
        <w:rPr>
          <w:rFonts w:asciiTheme="minorHAnsi" w:hAnsiTheme="minorHAnsi" w:cstheme="minorHAnsi"/>
          <w:spacing w:val="-2"/>
        </w:rPr>
        <w:t>Society</w:t>
      </w:r>
      <w:r w:rsidRPr="00813C96">
        <w:rPr>
          <w:rFonts w:asciiTheme="minorHAnsi" w:hAnsiTheme="minorHAnsi" w:cstheme="minorHAnsi"/>
          <w:spacing w:val="-2"/>
        </w:rPr>
        <w:t>.</w:t>
      </w:r>
    </w:p>
    <w:p w14:paraId="47B716EC" w14:textId="77777777" w:rsidR="00813C96" w:rsidRDefault="00813C96" w:rsidP="00813C96">
      <w:pPr>
        <w:jc w:val="both"/>
        <w:rPr>
          <w:rFonts w:asciiTheme="minorHAnsi" w:hAnsiTheme="minorHAnsi" w:cstheme="minorHAnsi"/>
          <w:spacing w:val="-2"/>
        </w:rPr>
      </w:pPr>
    </w:p>
    <w:p w14:paraId="3224AEB5" w14:textId="05A5E10B"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COPIES OF THE RULES TO BE SUPPLIED</w:t>
      </w:r>
    </w:p>
    <w:p w14:paraId="444F1A9D" w14:textId="77777777" w:rsidR="00186FC4" w:rsidRPr="004A1EEE" w:rsidRDefault="00186FC4" w:rsidP="00B02860">
      <w:pPr>
        <w:jc w:val="both"/>
        <w:rPr>
          <w:rFonts w:asciiTheme="minorHAnsi" w:hAnsiTheme="minorHAnsi" w:cstheme="minorHAnsi"/>
          <w:spacing w:val="-2"/>
        </w:rPr>
      </w:pPr>
    </w:p>
    <w:p w14:paraId="29BCD01B" w14:textId="65D7EA84"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6</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secretary shall provide a copy of these rules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to each member free of charge and to any other person on demand on the payment of a charge to meet the reasonable cost of providing them but not exceeding any maximum charge as may from time to time be specified under the provisions of the Act.</w:t>
      </w:r>
    </w:p>
    <w:p w14:paraId="292AF803" w14:textId="227C69C2" w:rsidR="003C1F65" w:rsidRDefault="003C1F65" w:rsidP="003C1F65">
      <w:pPr>
        <w:jc w:val="both"/>
        <w:rPr>
          <w:rFonts w:asciiTheme="minorHAnsi" w:hAnsiTheme="minorHAnsi" w:cstheme="minorHAnsi"/>
          <w:b/>
          <w:spacing w:val="-2"/>
        </w:rPr>
      </w:pPr>
    </w:p>
    <w:p w14:paraId="19F20435" w14:textId="77777777" w:rsidR="002E24E7" w:rsidRDefault="002E24E7" w:rsidP="003C1F65">
      <w:pPr>
        <w:jc w:val="both"/>
        <w:rPr>
          <w:rFonts w:asciiTheme="minorHAnsi" w:hAnsiTheme="minorHAnsi" w:cstheme="minorHAnsi"/>
          <w:b/>
          <w:spacing w:val="-2"/>
        </w:rPr>
      </w:pPr>
    </w:p>
    <w:p w14:paraId="47B830CB" w14:textId="77777777"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AMENDMENT OF RULES</w:t>
      </w:r>
    </w:p>
    <w:p w14:paraId="0034C27A" w14:textId="77777777" w:rsidR="00186FC4" w:rsidRPr="004A1EEE" w:rsidRDefault="00186FC4" w:rsidP="003C1F65">
      <w:pPr>
        <w:jc w:val="both"/>
        <w:rPr>
          <w:rFonts w:asciiTheme="minorHAnsi" w:hAnsiTheme="minorHAnsi" w:cstheme="minorHAnsi"/>
          <w:spacing w:val="-2"/>
        </w:rPr>
      </w:pPr>
    </w:p>
    <w:p w14:paraId="031576ED" w14:textId="45A40CD8"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7</w:t>
      </w:r>
      <w:r w:rsidR="00813C96">
        <w:rPr>
          <w:rFonts w:asciiTheme="minorHAnsi" w:hAnsiTheme="minorHAnsi" w:cstheme="minorHAnsi"/>
          <w:spacing w:val="-2"/>
        </w:rPr>
        <w:tab/>
      </w:r>
      <w:r w:rsidR="00186FC4" w:rsidRPr="004A1EEE">
        <w:rPr>
          <w:rFonts w:asciiTheme="minorHAnsi" w:hAnsiTheme="minorHAnsi" w:cstheme="minorHAnsi"/>
          <w:spacing w:val="-2"/>
        </w:rPr>
        <w:t xml:space="preserve">Any rule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contained in these rules may be rescinded or amended or a new rule may be made by a resolution carried by two-thirds of the votes given on the resolution to amend these rules at any general meeting of which notice has been given specifying the intention to propose such a rescission, amendment or new rule.  </w:t>
      </w:r>
    </w:p>
    <w:p w14:paraId="698002D7" w14:textId="77777777" w:rsidR="00186FC4" w:rsidRPr="004A1EEE" w:rsidRDefault="00186FC4" w:rsidP="00B02860">
      <w:pPr>
        <w:jc w:val="both"/>
        <w:rPr>
          <w:rFonts w:asciiTheme="minorHAnsi" w:hAnsiTheme="minorHAnsi" w:cstheme="minorHAnsi"/>
          <w:spacing w:val="-2"/>
        </w:rPr>
      </w:pPr>
    </w:p>
    <w:p w14:paraId="6EF9E8C7" w14:textId="702BE49C"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8</w:t>
      </w:r>
      <w:r w:rsidR="00813C96">
        <w:rPr>
          <w:rFonts w:asciiTheme="minorHAnsi" w:hAnsiTheme="minorHAnsi" w:cstheme="minorHAnsi"/>
          <w:spacing w:val="-2"/>
        </w:rPr>
        <w:tab/>
      </w:r>
      <w:r w:rsidR="00186FC4" w:rsidRPr="004A1EEE">
        <w:rPr>
          <w:rFonts w:asciiTheme="minorHAnsi" w:hAnsiTheme="minorHAnsi" w:cstheme="minorHAnsi"/>
          <w:spacing w:val="-2"/>
        </w:rPr>
        <w:t xml:space="preserve">Application for the registration of every amendment of rules shall be made to the Registrar in the manner and form required by the Act as soon as practical after the general meeting at which the decision to rescind or amend or make a new rule has been taken. Once an amendment has been registered, a copy of it shall be issued to every member and supplied with every copy of the rules issued after the amendment of rules has been registered.  No amendment of rules is valid until registered by the Registrar. When submitting rule amendments for registration the secretary may at his/her sole discretion accept any textual alterations to the wording of the amendment which do not change the substance or effect of the amendment that may be required or suggested by the Registrar without reference back to a further general meeting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t>
      </w:r>
    </w:p>
    <w:p w14:paraId="04640FC9" w14:textId="77777777" w:rsidR="00186FC4" w:rsidRPr="00B02860" w:rsidRDefault="00186FC4" w:rsidP="00B02860">
      <w:pPr>
        <w:jc w:val="both"/>
        <w:rPr>
          <w:rFonts w:asciiTheme="minorHAnsi" w:hAnsiTheme="minorHAnsi" w:cstheme="minorHAnsi"/>
          <w:spacing w:val="-2"/>
        </w:rPr>
      </w:pPr>
    </w:p>
    <w:p w14:paraId="7E5AA982" w14:textId="70CEA562" w:rsidR="00B02860" w:rsidRDefault="00EC378B" w:rsidP="00B02860">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2</w:t>
      </w:r>
      <w:r w:rsidR="00BE4E5F">
        <w:rPr>
          <w:rFonts w:asciiTheme="minorHAnsi" w:hAnsiTheme="minorHAnsi" w:cstheme="minorHAnsi"/>
          <w:spacing w:val="-2"/>
        </w:rPr>
        <w:t>9</w:t>
      </w:r>
      <w:r w:rsidR="00813C96">
        <w:rPr>
          <w:rFonts w:asciiTheme="minorHAnsi" w:hAnsiTheme="minorHAnsi" w:cstheme="minorHAnsi"/>
          <w:spacing w:val="-2"/>
        </w:rPr>
        <w:tab/>
      </w:r>
      <w:r w:rsidR="00186FC4" w:rsidRPr="004A1EEE">
        <w:rPr>
          <w:rFonts w:asciiTheme="minorHAnsi" w:hAnsiTheme="minorHAnsi" w:cstheme="minorHAnsi"/>
          <w:spacing w:val="-2"/>
        </w:rPr>
        <w:t xml:space="preserve">Any amendment to these rules, including a change of name or registered office, shall be notified by the Secretary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to the Registrar as soon as may be practicable after the amendment has been made together with a copy of the amendment made.</w:t>
      </w:r>
    </w:p>
    <w:p w14:paraId="7837F266" w14:textId="1C6F90BB" w:rsidR="002E3C56" w:rsidRDefault="002E3C56" w:rsidP="00813C96">
      <w:pPr>
        <w:jc w:val="both"/>
        <w:rPr>
          <w:rFonts w:asciiTheme="minorHAnsi" w:hAnsiTheme="minorHAnsi" w:cstheme="minorHAnsi"/>
          <w:b/>
          <w:spacing w:val="-2"/>
        </w:rPr>
      </w:pPr>
    </w:p>
    <w:p w14:paraId="13E12B17" w14:textId="77777777"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AMALGAMATION AND TRANSFER OF ENGAGEMENTS</w:t>
      </w:r>
    </w:p>
    <w:p w14:paraId="403EBB9E" w14:textId="77777777" w:rsidR="00186FC4" w:rsidRPr="004A1EEE" w:rsidRDefault="00186FC4" w:rsidP="00B02860">
      <w:pPr>
        <w:jc w:val="both"/>
        <w:rPr>
          <w:rFonts w:asciiTheme="minorHAnsi" w:hAnsiTheme="minorHAnsi" w:cstheme="minorHAnsi"/>
          <w:spacing w:val="-2"/>
        </w:rPr>
      </w:pPr>
    </w:p>
    <w:p w14:paraId="212A459D" w14:textId="581F17A4" w:rsidR="00047305" w:rsidRDefault="00691A6F" w:rsidP="00664B34">
      <w:pPr>
        <w:ind w:left="567" w:hanging="567"/>
        <w:jc w:val="both"/>
        <w:rPr>
          <w:rFonts w:asciiTheme="minorHAnsi" w:hAnsiTheme="minorHAnsi" w:cstheme="minorHAnsi"/>
          <w:spacing w:val="-2"/>
        </w:rPr>
      </w:pPr>
      <w:r>
        <w:rPr>
          <w:rFonts w:asciiTheme="minorHAnsi" w:hAnsiTheme="minorHAnsi" w:cstheme="minorHAnsi"/>
          <w:spacing w:val="-2"/>
        </w:rPr>
        <w:t>1</w:t>
      </w:r>
      <w:r w:rsidR="00BE4E5F">
        <w:rPr>
          <w:rFonts w:asciiTheme="minorHAnsi" w:hAnsiTheme="minorHAnsi" w:cstheme="minorHAnsi"/>
          <w:spacing w:val="-2"/>
        </w:rPr>
        <w:t>30</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by special resolution passed at a general meeting in the manner prescribed in the Act, amalgamate with or transfer its engagements to any other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t>
      </w:r>
      <w:r w:rsidR="00683811">
        <w:rPr>
          <w:rFonts w:asciiTheme="minorHAnsi" w:hAnsiTheme="minorHAnsi" w:cstheme="minorHAnsi"/>
          <w:spacing w:val="-2"/>
        </w:rPr>
        <w:t xml:space="preserve">[or community benefit society] </w:t>
      </w:r>
      <w:r w:rsidR="00186FC4" w:rsidRPr="004A1EEE">
        <w:rPr>
          <w:rFonts w:asciiTheme="minorHAnsi" w:hAnsiTheme="minorHAnsi" w:cstheme="minorHAnsi"/>
          <w:spacing w:val="-2"/>
        </w:rPr>
        <w:t>that has similar objects and is registered under the Act.</w:t>
      </w:r>
    </w:p>
    <w:p w14:paraId="27DD62A2" w14:textId="77777777" w:rsidR="00047305" w:rsidRPr="004A1EEE" w:rsidRDefault="00047305" w:rsidP="00EC378B">
      <w:pPr>
        <w:jc w:val="both"/>
        <w:rPr>
          <w:rFonts w:asciiTheme="minorHAnsi" w:hAnsiTheme="minorHAnsi" w:cstheme="minorHAnsi"/>
          <w:spacing w:val="-2"/>
        </w:rPr>
      </w:pPr>
    </w:p>
    <w:p w14:paraId="4311F2D2" w14:textId="77777777"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DISSOLUTION</w:t>
      </w:r>
    </w:p>
    <w:p w14:paraId="229D3935" w14:textId="77777777" w:rsidR="00186FC4" w:rsidRPr="004A1EEE" w:rsidRDefault="00186FC4" w:rsidP="00B02860">
      <w:pPr>
        <w:jc w:val="both"/>
        <w:rPr>
          <w:rFonts w:asciiTheme="minorHAnsi" w:hAnsiTheme="minorHAnsi" w:cstheme="minorHAnsi"/>
          <w:spacing w:val="-2"/>
        </w:rPr>
      </w:pPr>
    </w:p>
    <w:p w14:paraId="04A874B5" w14:textId="548F33CD"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13</w:t>
      </w:r>
      <w:r w:rsidR="00BE4E5F">
        <w:rPr>
          <w:rFonts w:asciiTheme="minorHAnsi" w:hAnsiTheme="minorHAnsi" w:cstheme="minorHAnsi"/>
          <w:spacing w:val="-2"/>
        </w:rPr>
        <w:t>1</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enter into a company arrangement or administration provision as defined in section 118 of the Act.</w:t>
      </w:r>
    </w:p>
    <w:p w14:paraId="4D91FE0C" w14:textId="606410BF" w:rsidR="00186FC4" w:rsidRDefault="00186FC4" w:rsidP="00813C96">
      <w:pPr>
        <w:jc w:val="both"/>
        <w:rPr>
          <w:rFonts w:asciiTheme="minorHAnsi" w:hAnsiTheme="minorHAnsi" w:cstheme="minorHAnsi"/>
          <w:spacing w:val="-2"/>
        </w:rPr>
      </w:pPr>
    </w:p>
    <w:p w14:paraId="74CBF855" w14:textId="1A3374CF" w:rsidR="00186FC4" w:rsidRPr="004A1EEE" w:rsidRDefault="00813C96" w:rsidP="00813C96">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3</w:t>
      </w:r>
      <w:r w:rsidR="00BE4E5F">
        <w:rPr>
          <w:rFonts w:asciiTheme="minorHAnsi" w:hAnsiTheme="minorHAnsi" w:cstheme="minorHAnsi"/>
          <w:spacing w:val="-2"/>
        </w:rPr>
        <w:t>2</w:t>
      </w:r>
      <w:r>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be dissolved in accordance with section 119 of the Act:</w:t>
      </w:r>
    </w:p>
    <w:p w14:paraId="5002DD3F" w14:textId="77777777" w:rsidR="00186FC4" w:rsidRPr="004A1EEE" w:rsidRDefault="00186FC4" w:rsidP="00186FC4">
      <w:pPr>
        <w:pStyle w:val="ListParagraph"/>
        <w:jc w:val="both"/>
        <w:rPr>
          <w:rFonts w:asciiTheme="minorHAnsi" w:hAnsiTheme="minorHAnsi" w:cstheme="minorHAnsi"/>
          <w:spacing w:val="-2"/>
        </w:rPr>
      </w:pPr>
    </w:p>
    <w:p w14:paraId="2A858A4A" w14:textId="63CFDA0A" w:rsidR="00813C96" w:rsidRDefault="00186FC4" w:rsidP="00813C96">
      <w:pPr>
        <w:pStyle w:val="ListParagraph"/>
        <w:numPr>
          <w:ilvl w:val="0"/>
          <w:numId w:val="47"/>
        </w:numPr>
        <w:ind w:left="1276" w:hanging="709"/>
        <w:jc w:val="both"/>
        <w:rPr>
          <w:rFonts w:asciiTheme="minorHAnsi" w:hAnsiTheme="minorHAnsi" w:cstheme="minorHAnsi"/>
          <w:spacing w:val="-2"/>
        </w:rPr>
      </w:pPr>
      <w:r w:rsidRPr="00813C96">
        <w:rPr>
          <w:rFonts w:asciiTheme="minorHAnsi" w:hAnsiTheme="minorHAnsi" w:cstheme="minorHAnsi"/>
          <w:spacing w:val="-2"/>
        </w:rPr>
        <w:t>by an instrument of dissolution;</w:t>
      </w:r>
    </w:p>
    <w:p w14:paraId="37EC931E" w14:textId="77777777" w:rsidR="00BE4E5F" w:rsidRDefault="00BE4E5F" w:rsidP="00664B34">
      <w:pPr>
        <w:pStyle w:val="ListParagraph"/>
        <w:ind w:left="1276"/>
        <w:jc w:val="both"/>
        <w:rPr>
          <w:rFonts w:asciiTheme="minorHAnsi" w:hAnsiTheme="minorHAnsi" w:cstheme="minorHAnsi"/>
          <w:spacing w:val="-2"/>
        </w:rPr>
      </w:pPr>
    </w:p>
    <w:p w14:paraId="2080F31D" w14:textId="610F7EEF" w:rsidR="00186FC4" w:rsidRPr="00813C96" w:rsidRDefault="00186FC4" w:rsidP="00813C96">
      <w:pPr>
        <w:pStyle w:val="ListParagraph"/>
        <w:numPr>
          <w:ilvl w:val="0"/>
          <w:numId w:val="47"/>
        </w:numPr>
        <w:ind w:left="1276" w:hanging="709"/>
        <w:jc w:val="both"/>
        <w:rPr>
          <w:rFonts w:asciiTheme="minorHAnsi" w:hAnsiTheme="minorHAnsi" w:cstheme="minorHAnsi"/>
          <w:spacing w:val="-2"/>
        </w:rPr>
      </w:pPr>
      <w:r w:rsidRPr="00813C96">
        <w:rPr>
          <w:rFonts w:asciiTheme="minorHAnsi" w:hAnsiTheme="minorHAnsi" w:cstheme="minorHAnsi"/>
          <w:spacing w:val="-2"/>
        </w:rPr>
        <w:t>in accordance with section 123 of the Act in pursuance of a winding up order or by a resolution made or passed as directed in regard to companies by the insolvency Act 1986.</w:t>
      </w:r>
    </w:p>
    <w:p w14:paraId="0DFB6B11" w14:textId="77777777" w:rsidR="00186FC4" w:rsidRPr="00813C96" w:rsidRDefault="00186FC4" w:rsidP="00813C96">
      <w:pPr>
        <w:jc w:val="both"/>
        <w:rPr>
          <w:rFonts w:asciiTheme="minorHAnsi" w:hAnsiTheme="minorHAnsi" w:cstheme="minorHAnsi"/>
          <w:spacing w:val="-2"/>
        </w:rPr>
      </w:pPr>
    </w:p>
    <w:p w14:paraId="01472241" w14:textId="1359DF67"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13</w:t>
      </w:r>
      <w:r w:rsidR="00BE4E5F">
        <w:rPr>
          <w:rFonts w:asciiTheme="minorHAnsi" w:hAnsiTheme="minorHAnsi" w:cstheme="minorHAnsi"/>
          <w:spacing w:val="-2"/>
        </w:rPr>
        <w:t>3</w:t>
      </w:r>
      <w:r w:rsidR="00813C96">
        <w:rPr>
          <w:rFonts w:asciiTheme="minorHAnsi" w:hAnsiTheme="minorHAnsi" w:cstheme="minorHAnsi"/>
          <w:spacing w:val="-2"/>
        </w:rPr>
        <w:tab/>
      </w:r>
      <w:r w:rsidR="00186FC4" w:rsidRPr="004A1EEE">
        <w:rPr>
          <w:rFonts w:asciiTheme="minorHAnsi" w:hAnsiTheme="minorHAnsi" w:cstheme="minorHAnsi"/>
          <w:spacing w:val="-2"/>
        </w:rPr>
        <w:t xml:space="preserve">If on the winding up or dissolution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there remains after satisfaction of all its debts and liabilities, any assets or other property whatsoever, the assets or other property shall be disposed of by way of a gift to:</w:t>
      </w:r>
    </w:p>
    <w:p w14:paraId="20F9B822" w14:textId="77777777" w:rsidR="00186FC4" w:rsidRPr="004A1EEE" w:rsidRDefault="00186FC4" w:rsidP="00186FC4">
      <w:pPr>
        <w:ind w:left="567"/>
        <w:jc w:val="both"/>
        <w:rPr>
          <w:rFonts w:asciiTheme="minorHAnsi" w:hAnsiTheme="minorHAnsi" w:cstheme="minorHAnsi"/>
          <w:spacing w:val="-2"/>
        </w:rPr>
      </w:pPr>
    </w:p>
    <w:p w14:paraId="558743D1" w14:textId="0C36A46C" w:rsidR="00813C96" w:rsidRPr="00664B34" w:rsidRDefault="00186FC4" w:rsidP="00813C96">
      <w:pPr>
        <w:pStyle w:val="ListParagraph"/>
        <w:numPr>
          <w:ilvl w:val="0"/>
          <w:numId w:val="48"/>
        </w:numPr>
        <w:ind w:left="1276" w:hanging="709"/>
        <w:jc w:val="both"/>
        <w:rPr>
          <w:rFonts w:asciiTheme="minorHAnsi" w:hAnsiTheme="minorHAnsi" w:cstheme="minorHAnsi"/>
          <w:spacing w:val="-2"/>
        </w:rPr>
      </w:pPr>
      <w:r w:rsidRPr="00813C96">
        <w:rPr>
          <w:rFonts w:asciiTheme="minorHAnsi" w:hAnsiTheme="minorHAnsi" w:cstheme="minorHAnsi"/>
          <w:spacing w:val="-3"/>
        </w:rPr>
        <w:t xml:space="preserve">another </w:t>
      </w:r>
      <w:r w:rsidR="00664B34">
        <w:rPr>
          <w:rFonts w:asciiTheme="minorHAnsi" w:hAnsiTheme="minorHAnsi" w:cstheme="minorHAnsi"/>
          <w:spacing w:val="-3"/>
        </w:rPr>
        <w:t>Society</w:t>
      </w:r>
      <w:r w:rsidRPr="00813C96">
        <w:rPr>
          <w:rFonts w:asciiTheme="minorHAnsi" w:hAnsiTheme="minorHAnsi" w:cstheme="minorHAnsi"/>
          <w:spacing w:val="-3"/>
        </w:rPr>
        <w:t>; or</w:t>
      </w:r>
    </w:p>
    <w:p w14:paraId="2BE571A6" w14:textId="77777777" w:rsidR="00BE4E5F" w:rsidRPr="00813C96" w:rsidRDefault="00BE4E5F" w:rsidP="00664B34">
      <w:pPr>
        <w:pStyle w:val="ListParagraph"/>
        <w:ind w:left="1276"/>
        <w:jc w:val="both"/>
        <w:rPr>
          <w:rFonts w:asciiTheme="minorHAnsi" w:hAnsiTheme="minorHAnsi" w:cstheme="minorHAnsi"/>
          <w:spacing w:val="-2"/>
        </w:rPr>
      </w:pPr>
    </w:p>
    <w:p w14:paraId="46C422BE" w14:textId="06B186DD" w:rsidR="00813C96" w:rsidRDefault="00186FC4" w:rsidP="00813C96">
      <w:pPr>
        <w:pStyle w:val="ListParagraph"/>
        <w:numPr>
          <w:ilvl w:val="0"/>
          <w:numId w:val="48"/>
        </w:numPr>
        <w:ind w:left="1276" w:hanging="709"/>
        <w:jc w:val="both"/>
        <w:rPr>
          <w:rFonts w:asciiTheme="minorHAnsi" w:hAnsiTheme="minorHAnsi" w:cstheme="minorHAnsi"/>
          <w:spacing w:val="-2"/>
        </w:rPr>
      </w:pPr>
      <w:r w:rsidRPr="00813C96">
        <w:rPr>
          <w:rFonts w:asciiTheme="minorHAnsi" w:hAnsiTheme="minorHAnsi" w:cstheme="minorHAnsi"/>
          <w:spacing w:val="-2"/>
        </w:rPr>
        <w:t xml:space="preserve">a Community Benefit </w:t>
      </w:r>
      <w:r w:rsidR="00813C96">
        <w:rPr>
          <w:rFonts w:asciiTheme="minorHAnsi" w:hAnsiTheme="minorHAnsi" w:cstheme="minorHAnsi"/>
          <w:spacing w:val="-2"/>
        </w:rPr>
        <w:t>Society</w:t>
      </w:r>
      <w:r w:rsidRPr="00813C96">
        <w:rPr>
          <w:rFonts w:asciiTheme="minorHAnsi" w:hAnsiTheme="minorHAnsi" w:cstheme="minorHAnsi"/>
          <w:spacing w:val="-2"/>
        </w:rPr>
        <w:t xml:space="preserve"> having similar objects to the </w:t>
      </w:r>
      <w:r w:rsidR="00664B34">
        <w:rPr>
          <w:rFonts w:asciiTheme="minorHAnsi" w:hAnsiTheme="minorHAnsi" w:cstheme="minorHAnsi"/>
          <w:spacing w:val="-2"/>
        </w:rPr>
        <w:t>Society</w:t>
      </w:r>
      <w:r w:rsidRPr="00813C96">
        <w:rPr>
          <w:rFonts w:asciiTheme="minorHAnsi" w:hAnsiTheme="minorHAnsi" w:cstheme="minorHAnsi"/>
          <w:spacing w:val="-2"/>
        </w:rPr>
        <w:t>; or</w:t>
      </w:r>
    </w:p>
    <w:p w14:paraId="37C2987B" w14:textId="77777777" w:rsidR="00BE4E5F" w:rsidRPr="00664B34" w:rsidRDefault="00BE4E5F" w:rsidP="00664B34">
      <w:pPr>
        <w:jc w:val="both"/>
        <w:rPr>
          <w:rFonts w:asciiTheme="minorHAnsi" w:hAnsiTheme="minorHAnsi" w:cstheme="minorHAnsi"/>
          <w:spacing w:val="-2"/>
        </w:rPr>
      </w:pPr>
    </w:p>
    <w:p w14:paraId="310C4DED" w14:textId="296D3BE8" w:rsidR="00813C96" w:rsidRDefault="00186FC4" w:rsidP="00813C96">
      <w:pPr>
        <w:pStyle w:val="ListParagraph"/>
        <w:numPr>
          <w:ilvl w:val="0"/>
          <w:numId w:val="48"/>
        </w:numPr>
        <w:ind w:left="1276" w:hanging="709"/>
        <w:jc w:val="both"/>
        <w:rPr>
          <w:rFonts w:asciiTheme="minorHAnsi" w:hAnsiTheme="minorHAnsi" w:cstheme="minorHAnsi"/>
          <w:spacing w:val="-2"/>
        </w:rPr>
      </w:pPr>
      <w:r w:rsidRPr="00813C96">
        <w:rPr>
          <w:rFonts w:asciiTheme="minorHAnsi" w:hAnsiTheme="minorHAnsi" w:cstheme="minorHAnsi"/>
          <w:spacing w:val="-2"/>
        </w:rPr>
        <w:t>a Credit Union; or</w:t>
      </w:r>
    </w:p>
    <w:p w14:paraId="5E9FF943" w14:textId="77777777" w:rsidR="00BE4E5F" w:rsidRPr="00664B34" w:rsidRDefault="00BE4E5F" w:rsidP="00664B34">
      <w:pPr>
        <w:jc w:val="both"/>
        <w:rPr>
          <w:rFonts w:asciiTheme="minorHAnsi" w:hAnsiTheme="minorHAnsi" w:cstheme="minorHAnsi"/>
          <w:spacing w:val="-2"/>
        </w:rPr>
      </w:pPr>
    </w:p>
    <w:p w14:paraId="359D0356" w14:textId="1B0BDC3A" w:rsidR="00186FC4" w:rsidRPr="00813C96" w:rsidRDefault="00186FC4" w:rsidP="00813C96">
      <w:pPr>
        <w:pStyle w:val="ListParagraph"/>
        <w:numPr>
          <w:ilvl w:val="0"/>
          <w:numId w:val="48"/>
        </w:numPr>
        <w:ind w:left="1276" w:hanging="709"/>
        <w:jc w:val="both"/>
        <w:rPr>
          <w:rFonts w:asciiTheme="minorHAnsi" w:hAnsiTheme="minorHAnsi" w:cstheme="minorHAnsi"/>
          <w:spacing w:val="-2"/>
        </w:rPr>
      </w:pPr>
      <w:r w:rsidRPr="00813C96">
        <w:rPr>
          <w:rFonts w:asciiTheme="minorHAnsi" w:hAnsiTheme="minorHAnsi" w:cstheme="minorHAnsi"/>
          <w:spacing w:val="-2"/>
        </w:rPr>
        <w:t xml:space="preserve">a charity which has, among its objects, the provision of housing or relief of homelessness. </w:t>
      </w:r>
    </w:p>
    <w:p w14:paraId="6395D50E" w14:textId="77777777" w:rsidR="00186FC4" w:rsidRPr="004A1EEE" w:rsidRDefault="00186FC4" w:rsidP="00B02860">
      <w:pPr>
        <w:jc w:val="both"/>
        <w:rPr>
          <w:rFonts w:asciiTheme="minorHAnsi" w:hAnsiTheme="minorHAnsi" w:cstheme="minorHAnsi"/>
          <w:spacing w:val="-2"/>
        </w:rPr>
      </w:pPr>
    </w:p>
    <w:p w14:paraId="061B59A0" w14:textId="712703D8"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13</w:t>
      </w:r>
      <w:r w:rsidR="00BE4E5F">
        <w:rPr>
          <w:rFonts w:asciiTheme="minorHAnsi" w:hAnsiTheme="minorHAnsi" w:cstheme="minorHAnsi"/>
          <w:spacing w:val="-2"/>
        </w:rPr>
        <w:t>4</w:t>
      </w:r>
      <w:r w:rsidR="00813C96">
        <w:rPr>
          <w:rFonts w:asciiTheme="minorHAnsi" w:hAnsiTheme="minorHAnsi" w:cstheme="minorHAnsi"/>
          <w:spacing w:val="-2"/>
        </w:rPr>
        <w:tab/>
      </w:r>
      <w:r w:rsidR="00186FC4" w:rsidRPr="004A1EEE">
        <w:rPr>
          <w:rFonts w:asciiTheme="minorHAnsi" w:hAnsiTheme="minorHAnsi" w:cstheme="minorHAnsi"/>
          <w:spacing w:val="-2"/>
        </w:rPr>
        <w:t xml:space="preserve">Such disposal shall be decided by a general meeting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before dissolution.  On the winding up or dissolution of the </w:t>
      </w:r>
      <w:r w:rsidR="00664B34">
        <w:rPr>
          <w:rFonts w:asciiTheme="minorHAnsi" w:hAnsiTheme="minorHAnsi" w:cstheme="minorHAnsi"/>
          <w:spacing w:val="-2"/>
        </w:rPr>
        <w:t>Society</w:t>
      </w:r>
      <w:r w:rsidR="00186FC4" w:rsidRPr="004A1EEE">
        <w:rPr>
          <w:rFonts w:asciiTheme="minorHAnsi" w:hAnsiTheme="minorHAnsi" w:cstheme="minorHAnsi"/>
          <w:spacing w:val="-2"/>
        </w:rPr>
        <w:t>, no member shall receive any property or sum beyond:</w:t>
      </w:r>
    </w:p>
    <w:p w14:paraId="6249F2F0" w14:textId="77777777" w:rsidR="00186FC4" w:rsidRPr="004A1EEE" w:rsidRDefault="00186FC4" w:rsidP="00186FC4">
      <w:pPr>
        <w:jc w:val="both"/>
        <w:rPr>
          <w:rFonts w:asciiTheme="minorHAnsi" w:hAnsiTheme="minorHAnsi" w:cstheme="minorHAnsi"/>
          <w:spacing w:val="-2"/>
        </w:rPr>
      </w:pPr>
    </w:p>
    <w:p w14:paraId="427082C1" w14:textId="16ECEA90" w:rsidR="00813C96" w:rsidRDefault="00186FC4" w:rsidP="00813C96">
      <w:pPr>
        <w:pStyle w:val="ListParagraph"/>
        <w:numPr>
          <w:ilvl w:val="0"/>
          <w:numId w:val="49"/>
        </w:numPr>
        <w:ind w:left="1276" w:hanging="709"/>
        <w:jc w:val="both"/>
        <w:rPr>
          <w:rFonts w:asciiTheme="minorHAnsi" w:hAnsiTheme="minorHAnsi" w:cstheme="minorHAnsi"/>
          <w:spacing w:val="-2"/>
        </w:rPr>
      </w:pPr>
      <w:r w:rsidRPr="00813C96">
        <w:rPr>
          <w:rFonts w:asciiTheme="minorHAnsi" w:hAnsiTheme="minorHAnsi" w:cstheme="minorHAnsi"/>
          <w:spacing w:val="-2"/>
        </w:rPr>
        <w:t xml:space="preserve">the repayment of any investment in the </w:t>
      </w:r>
      <w:r w:rsidR="00664B34">
        <w:rPr>
          <w:rFonts w:asciiTheme="minorHAnsi" w:hAnsiTheme="minorHAnsi" w:cstheme="minorHAnsi"/>
          <w:spacing w:val="-2"/>
        </w:rPr>
        <w:t>Society</w:t>
      </w:r>
      <w:r w:rsidRPr="00813C96">
        <w:rPr>
          <w:rFonts w:asciiTheme="minorHAnsi" w:hAnsiTheme="minorHAnsi" w:cstheme="minorHAnsi"/>
          <w:spacing w:val="-2"/>
        </w:rPr>
        <w:t xml:space="preserve"> to which the member is entitled and any interest due on such investment; and/or</w:t>
      </w:r>
    </w:p>
    <w:p w14:paraId="5A989D45" w14:textId="77777777" w:rsidR="00BE4E5F" w:rsidRPr="00664B34" w:rsidRDefault="00BE4E5F" w:rsidP="00664B34">
      <w:pPr>
        <w:jc w:val="both"/>
        <w:rPr>
          <w:rFonts w:asciiTheme="minorHAnsi" w:hAnsiTheme="minorHAnsi" w:cstheme="minorHAnsi"/>
          <w:spacing w:val="-2"/>
        </w:rPr>
      </w:pPr>
    </w:p>
    <w:p w14:paraId="3F481E3B" w14:textId="1E692300" w:rsidR="00186FC4" w:rsidRPr="00813C96" w:rsidRDefault="00186FC4" w:rsidP="00813C96">
      <w:pPr>
        <w:pStyle w:val="ListParagraph"/>
        <w:numPr>
          <w:ilvl w:val="0"/>
          <w:numId w:val="49"/>
        </w:numPr>
        <w:ind w:left="1276" w:hanging="709"/>
        <w:jc w:val="both"/>
        <w:rPr>
          <w:rFonts w:asciiTheme="minorHAnsi" w:hAnsiTheme="minorHAnsi" w:cstheme="minorHAnsi"/>
          <w:spacing w:val="-2"/>
        </w:rPr>
      </w:pPr>
      <w:r w:rsidRPr="00813C96">
        <w:rPr>
          <w:rFonts w:asciiTheme="minorHAnsi" w:hAnsiTheme="minorHAnsi" w:cstheme="minorHAnsi"/>
          <w:spacing w:val="-2"/>
        </w:rPr>
        <w:t>any payment to the member provided for in the member’s tenancy or lease on the surrender of that tenancy or lease.</w:t>
      </w:r>
    </w:p>
    <w:p w14:paraId="4CBC904E" w14:textId="77777777" w:rsidR="00186FC4" w:rsidRPr="004A1EEE" w:rsidRDefault="00186FC4" w:rsidP="00186FC4">
      <w:pPr>
        <w:jc w:val="both"/>
        <w:rPr>
          <w:rFonts w:asciiTheme="minorHAnsi" w:hAnsiTheme="minorHAnsi" w:cstheme="minorHAnsi"/>
          <w:spacing w:val="-2"/>
        </w:rPr>
      </w:pPr>
    </w:p>
    <w:p w14:paraId="78F8D620" w14:textId="77777777" w:rsidR="00186FC4" w:rsidRPr="004A1EEE" w:rsidRDefault="00186FC4" w:rsidP="00186FC4">
      <w:pPr>
        <w:pStyle w:val="ListParagraph"/>
        <w:ind w:left="0"/>
        <w:jc w:val="both"/>
        <w:rPr>
          <w:rFonts w:asciiTheme="minorHAnsi" w:hAnsiTheme="minorHAnsi" w:cstheme="minorHAnsi"/>
          <w:b/>
          <w:spacing w:val="-2"/>
        </w:rPr>
      </w:pPr>
      <w:r w:rsidRPr="004A1EEE">
        <w:rPr>
          <w:rFonts w:asciiTheme="minorHAnsi" w:hAnsiTheme="minorHAnsi" w:cstheme="minorHAnsi"/>
          <w:b/>
          <w:spacing w:val="-2"/>
        </w:rPr>
        <w:t>INTERPRETATION</w:t>
      </w:r>
    </w:p>
    <w:p w14:paraId="7D3B8900" w14:textId="77777777" w:rsidR="00186FC4" w:rsidRPr="004A1EEE" w:rsidRDefault="00186FC4" w:rsidP="00186FC4">
      <w:pPr>
        <w:pStyle w:val="ListParagraph"/>
        <w:ind w:left="0"/>
        <w:jc w:val="both"/>
        <w:rPr>
          <w:rFonts w:asciiTheme="minorHAnsi" w:hAnsiTheme="minorHAnsi" w:cstheme="minorHAnsi"/>
          <w:spacing w:val="-2"/>
        </w:rPr>
      </w:pPr>
    </w:p>
    <w:p w14:paraId="7003BD1C" w14:textId="02399B0E"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lastRenderedPageBreak/>
        <w:t>13</w:t>
      </w:r>
      <w:r w:rsidR="00BE4E5F">
        <w:rPr>
          <w:rFonts w:asciiTheme="minorHAnsi" w:hAnsiTheme="minorHAnsi" w:cstheme="minorHAnsi"/>
          <w:spacing w:val="-2"/>
        </w:rPr>
        <w:t>5</w:t>
      </w:r>
      <w:r w:rsidR="00813C96">
        <w:rPr>
          <w:rFonts w:asciiTheme="minorHAnsi" w:hAnsiTheme="minorHAnsi" w:cstheme="minorHAnsi"/>
          <w:spacing w:val="-2"/>
        </w:rPr>
        <w:tab/>
      </w:r>
      <w:r w:rsidR="00186FC4" w:rsidRPr="004A1EEE">
        <w:rPr>
          <w:rFonts w:asciiTheme="minorHAnsi" w:hAnsiTheme="minorHAnsi" w:cstheme="minorHAnsi"/>
          <w:spacing w:val="-2"/>
        </w:rPr>
        <w:t>In these rules, unless the subject matter or context is inconsistent with them, the following words and phrases shall have the following meanings:</w:t>
      </w:r>
    </w:p>
    <w:p w14:paraId="5A7ABB9A" w14:textId="77777777" w:rsidR="00186FC4" w:rsidRPr="004A1EEE" w:rsidRDefault="00186FC4" w:rsidP="00186FC4">
      <w:pPr>
        <w:jc w:val="both"/>
        <w:rPr>
          <w:rFonts w:asciiTheme="minorHAnsi" w:hAnsiTheme="minorHAnsi" w:cstheme="minorHAnsi"/>
          <w:spacing w:val="-2"/>
        </w:rPr>
      </w:pPr>
    </w:p>
    <w:p w14:paraId="317BFA75" w14:textId="77777777" w:rsidR="00186FC4" w:rsidRPr="004A1EEE" w:rsidRDefault="00186FC4" w:rsidP="00186FC4">
      <w:pPr>
        <w:ind w:left="567"/>
        <w:jc w:val="both"/>
        <w:rPr>
          <w:rFonts w:asciiTheme="minorHAnsi" w:hAnsiTheme="minorHAnsi" w:cstheme="minorHAnsi"/>
          <w:b/>
          <w:spacing w:val="-2"/>
        </w:rPr>
      </w:pPr>
      <w:r w:rsidRPr="004A1EEE">
        <w:rPr>
          <w:rFonts w:asciiTheme="minorHAnsi" w:hAnsiTheme="minorHAnsi" w:cstheme="minorHAnsi"/>
          <w:b/>
          <w:spacing w:val="-2"/>
        </w:rPr>
        <w:t>words importing gender shall include the male and female genders;</w:t>
      </w:r>
    </w:p>
    <w:p w14:paraId="7C44297A" w14:textId="77777777" w:rsidR="00186FC4" w:rsidRPr="004A1EEE" w:rsidRDefault="00186FC4" w:rsidP="00186FC4">
      <w:pPr>
        <w:ind w:left="567"/>
        <w:jc w:val="both"/>
        <w:rPr>
          <w:rFonts w:asciiTheme="minorHAnsi" w:hAnsiTheme="minorHAnsi" w:cstheme="minorHAnsi"/>
          <w:b/>
          <w:spacing w:val="-2"/>
        </w:rPr>
      </w:pPr>
    </w:p>
    <w:p w14:paraId="5DF81864" w14:textId="77777777" w:rsidR="00186FC4" w:rsidRPr="004A1EEE" w:rsidRDefault="00186FC4" w:rsidP="00186FC4">
      <w:pPr>
        <w:ind w:left="567"/>
        <w:jc w:val="both"/>
        <w:rPr>
          <w:rFonts w:asciiTheme="minorHAnsi" w:hAnsiTheme="minorHAnsi" w:cstheme="minorHAnsi"/>
          <w:b/>
          <w:spacing w:val="-2"/>
        </w:rPr>
      </w:pPr>
      <w:r w:rsidRPr="004A1EEE">
        <w:rPr>
          <w:rFonts w:asciiTheme="minorHAnsi" w:hAnsiTheme="minorHAnsi" w:cstheme="minorHAnsi"/>
          <w:b/>
          <w:spacing w:val="-2"/>
        </w:rPr>
        <w:t>words importing the singular or plural shall include the plural or singular respectively.</w:t>
      </w:r>
    </w:p>
    <w:p w14:paraId="11CCA3E6" w14:textId="77777777" w:rsidR="00186FC4" w:rsidRPr="004A1EEE" w:rsidRDefault="00186FC4" w:rsidP="00186FC4">
      <w:pPr>
        <w:ind w:left="567"/>
        <w:jc w:val="both"/>
        <w:rPr>
          <w:rFonts w:asciiTheme="minorHAnsi" w:hAnsiTheme="minorHAnsi" w:cstheme="minorHAnsi"/>
          <w:b/>
          <w:spacing w:val="-2"/>
        </w:rPr>
      </w:pPr>
    </w:p>
    <w:p w14:paraId="72B873C9" w14:textId="76FE174A"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“address”</w:t>
      </w:r>
      <w:r w:rsidRPr="004A1EEE">
        <w:rPr>
          <w:rFonts w:asciiTheme="minorHAnsi" w:hAnsiTheme="minorHAnsi" w:cstheme="minorHAnsi"/>
          <w:spacing w:val="-2"/>
        </w:rPr>
        <w:t xml:space="preserve"> means a postal address or, for the purposes of electronic communication, a fax number, email address or telephone number for receiving text messages</w:t>
      </w:r>
      <w:r w:rsidR="00BE4E5F">
        <w:rPr>
          <w:rFonts w:asciiTheme="minorHAnsi" w:hAnsiTheme="minorHAnsi" w:cstheme="minorHAnsi"/>
          <w:spacing w:val="-2"/>
        </w:rPr>
        <w:t>;</w:t>
      </w:r>
    </w:p>
    <w:p w14:paraId="293EDFEE" w14:textId="77777777" w:rsidR="00186FC4" w:rsidRPr="004A1EEE" w:rsidRDefault="00186FC4" w:rsidP="00186FC4">
      <w:pPr>
        <w:ind w:left="567"/>
        <w:jc w:val="both"/>
        <w:rPr>
          <w:rFonts w:asciiTheme="minorHAnsi" w:hAnsiTheme="minorHAnsi" w:cstheme="minorHAnsi"/>
          <w:spacing w:val="-2"/>
        </w:rPr>
      </w:pPr>
    </w:p>
    <w:p w14:paraId="6C217551" w14:textId="0F2D622F"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"the Act”</w:t>
      </w:r>
      <w:r w:rsidRPr="004A1EEE">
        <w:rPr>
          <w:rFonts w:asciiTheme="minorHAnsi" w:hAnsiTheme="minorHAnsi" w:cstheme="minorHAnsi"/>
          <w:spacing w:val="-2"/>
        </w:rPr>
        <w:t xml:space="preserve"> refers to the </w:t>
      </w:r>
      <w:r w:rsidR="00664B34">
        <w:rPr>
          <w:rFonts w:asciiTheme="minorHAnsi" w:hAnsiTheme="minorHAnsi" w:cstheme="minorHAnsi"/>
          <w:spacing w:val="-2"/>
        </w:rPr>
        <w:t>Society</w:t>
      </w:r>
      <w:r w:rsidRPr="004A1EEE">
        <w:rPr>
          <w:rFonts w:asciiTheme="minorHAnsi" w:hAnsiTheme="minorHAnsi" w:cstheme="minorHAnsi"/>
          <w:spacing w:val="-2"/>
        </w:rPr>
        <w:t xml:space="preserve"> and Community Benefit Societies Act 2014, or any Act or Acts amending or in substitution for the Act for the time being in force;</w:t>
      </w:r>
    </w:p>
    <w:p w14:paraId="5A9E85AE" w14:textId="77777777" w:rsidR="00186FC4" w:rsidRPr="004A1EEE" w:rsidRDefault="00186FC4" w:rsidP="00186FC4">
      <w:pPr>
        <w:ind w:left="567"/>
        <w:jc w:val="both"/>
        <w:rPr>
          <w:rFonts w:asciiTheme="minorHAnsi" w:hAnsiTheme="minorHAnsi" w:cstheme="minorHAnsi"/>
          <w:spacing w:val="-2"/>
        </w:rPr>
      </w:pPr>
    </w:p>
    <w:p w14:paraId="0E7B5BBA" w14:textId="6B5C855C"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"committee"</w:t>
      </w:r>
      <w:r w:rsidRPr="004A1EEE">
        <w:rPr>
          <w:rFonts w:asciiTheme="minorHAnsi" w:hAnsiTheme="minorHAnsi" w:cstheme="minorHAnsi"/>
          <w:spacing w:val="-2"/>
        </w:rPr>
        <w:t xml:space="preserve"> shall mean a management committee of the </w:t>
      </w:r>
      <w:r w:rsidR="00664B34">
        <w:rPr>
          <w:rFonts w:asciiTheme="minorHAnsi" w:hAnsiTheme="minorHAnsi" w:cstheme="minorHAnsi"/>
          <w:spacing w:val="-2"/>
        </w:rPr>
        <w:t>Society</w:t>
      </w:r>
      <w:r w:rsidR="00BE4E5F">
        <w:rPr>
          <w:rFonts w:asciiTheme="minorHAnsi" w:hAnsiTheme="minorHAnsi" w:cstheme="minorHAnsi"/>
          <w:spacing w:val="-2"/>
        </w:rPr>
        <w:t>;</w:t>
      </w:r>
    </w:p>
    <w:p w14:paraId="2D7A972F" w14:textId="77777777" w:rsidR="00186FC4" w:rsidRPr="004A1EEE" w:rsidRDefault="00186FC4" w:rsidP="00186FC4">
      <w:pPr>
        <w:ind w:left="567"/>
        <w:jc w:val="both"/>
        <w:rPr>
          <w:rFonts w:asciiTheme="minorHAnsi" w:hAnsiTheme="minorHAnsi" w:cstheme="minorHAnsi"/>
          <w:spacing w:val="-2"/>
        </w:rPr>
      </w:pPr>
    </w:p>
    <w:p w14:paraId="5306AAC8" w14:textId="4043B80D"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"committee member"</w:t>
      </w:r>
      <w:r w:rsidRPr="004A1EEE">
        <w:rPr>
          <w:rFonts w:asciiTheme="minorHAnsi" w:hAnsiTheme="minorHAnsi" w:cstheme="minorHAnsi"/>
          <w:spacing w:val="-2"/>
        </w:rPr>
        <w:t xml:space="preserve"> shall include any person, whether a member of the </w:t>
      </w:r>
      <w:r w:rsidR="00664B34">
        <w:rPr>
          <w:rFonts w:asciiTheme="minorHAnsi" w:hAnsiTheme="minorHAnsi" w:cstheme="minorHAnsi"/>
          <w:spacing w:val="-2"/>
        </w:rPr>
        <w:t>Society</w:t>
      </w:r>
      <w:r w:rsidRPr="004A1EEE">
        <w:rPr>
          <w:rFonts w:asciiTheme="minorHAnsi" w:hAnsiTheme="minorHAnsi" w:cstheme="minorHAnsi"/>
          <w:spacing w:val="-2"/>
        </w:rPr>
        <w:t xml:space="preserve"> or not, who is elected, appointed, or co-opted to serve on the committee</w:t>
      </w:r>
      <w:r w:rsidR="00BE4E5F">
        <w:rPr>
          <w:rFonts w:asciiTheme="minorHAnsi" w:hAnsiTheme="minorHAnsi" w:cstheme="minorHAnsi"/>
          <w:spacing w:val="-2"/>
        </w:rPr>
        <w:t>;</w:t>
      </w:r>
    </w:p>
    <w:p w14:paraId="41D2AA26" w14:textId="77777777" w:rsidR="00186FC4" w:rsidRPr="004A1EEE" w:rsidRDefault="00186FC4" w:rsidP="00186FC4">
      <w:pPr>
        <w:ind w:left="567"/>
        <w:jc w:val="both"/>
        <w:rPr>
          <w:rFonts w:asciiTheme="minorHAnsi" w:hAnsiTheme="minorHAnsi" w:cstheme="minorHAnsi"/>
          <w:spacing w:val="-2"/>
        </w:rPr>
      </w:pPr>
    </w:p>
    <w:p w14:paraId="49D6586F" w14:textId="7535F187"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w:t>
      </w:r>
      <w:r w:rsidR="002E24E7">
        <w:rPr>
          <w:rFonts w:asciiTheme="minorHAnsi" w:hAnsiTheme="minorHAnsi" w:cstheme="minorHAnsi"/>
          <w:b/>
          <w:spacing w:val="-2"/>
        </w:rPr>
        <w:t>Co-operative</w:t>
      </w:r>
      <w:r w:rsidRPr="004A1EEE">
        <w:rPr>
          <w:rFonts w:asciiTheme="minorHAnsi" w:hAnsiTheme="minorHAnsi" w:cstheme="minorHAnsi"/>
          <w:b/>
          <w:spacing w:val="-2"/>
        </w:rPr>
        <w:t xml:space="preserve"> Principles"</w:t>
      </w:r>
      <w:r w:rsidRPr="004A1EEE">
        <w:rPr>
          <w:rFonts w:asciiTheme="minorHAnsi" w:hAnsiTheme="minorHAnsi" w:cstheme="minorHAnsi"/>
          <w:spacing w:val="-2"/>
        </w:rPr>
        <w:t xml:space="preserve"> refers to the </w:t>
      </w:r>
      <w:r w:rsidR="002E24E7">
        <w:rPr>
          <w:rFonts w:asciiTheme="minorHAnsi" w:hAnsiTheme="minorHAnsi" w:cstheme="minorHAnsi"/>
          <w:spacing w:val="-2"/>
        </w:rPr>
        <w:t>Co-operative</w:t>
      </w:r>
      <w:r w:rsidRPr="004A1EEE">
        <w:rPr>
          <w:rFonts w:asciiTheme="minorHAnsi" w:hAnsiTheme="minorHAnsi" w:cstheme="minorHAnsi"/>
          <w:spacing w:val="-2"/>
        </w:rPr>
        <w:t xml:space="preserve"> Principles and Values adopted at the Centennial Congress of the International </w:t>
      </w:r>
      <w:r w:rsidR="002E24E7">
        <w:rPr>
          <w:rFonts w:asciiTheme="minorHAnsi" w:hAnsiTheme="minorHAnsi" w:cstheme="minorHAnsi"/>
          <w:spacing w:val="-2"/>
        </w:rPr>
        <w:t>Co-operative</w:t>
      </w:r>
      <w:r w:rsidRPr="004A1EEE">
        <w:rPr>
          <w:rFonts w:asciiTheme="minorHAnsi" w:hAnsiTheme="minorHAnsi" w:cstheme="minorHAnsi"/>
          <w:spacing w:val="-2"/>
        </w:rPr>
        <w:t xml:space="preserve"> Alliance on 23rd September 1995, a copy of which are appended to these rules</w:t>
      </w:r>
      <w:r w:rsidR="00BE4E5F">
        <w:rPr>
          <w:rFonts w:asciiTheme="minorHAnsi" w:hAnsiTheme="minorHAnsi" w:cstheme="minorHAnsi"/>
          <w:spacing w:val="-2"/>
        </w:rPr>
        <w:t>;</w:t>
      </w:r>
    </w:p>
    <w:p w14:paraId="3F0B71FE" w14:textId="113DFB41" w:rsidR="00186FC4" w:rsidRDefault="00186FC4" w:rsidP="00186FC4">
      <w:pPr>
        <w:ind w:left="567"/>
        <w:jc w:val="both"/>
        <w:rPr>
          <w:rFonts w:asciiTheme="minorHAnsi" w:hAnsiTheme="minorHAnsi" w:cstheme="minorHAnsi"/>
          <w:spacing w:val="-2"/>
        </w:rPr>
      </w:pPr>
    </w:p>
    <w:p w14:paraId="63AEC4F7" w14:textId="77777777" w:rsidR="00BE4E5F" w:rsidRDefault="00BE4E5F" w:rsidP="00664B34">
      <w:pPr>
        <w:autoSpaceDE w:val="0"/>
        <w:autoSpaceDN w:val="0"/>
        <w:adjustRightInd w:val="0"/>
        <w:ind w:left="567"/>
        <w:rPr>
          <w:rFonts w:ascii="Calibri" w:hAnsi="Calibri" w:cs="Calibri"/>
          <w:lang w:eastAsia="en-GB"/>
        </w:rPr>
      </w:pPr>
      <w:r>
        <w:rPr>
          <w:rFonts w:ascii="Calibri-Bold" w:hAnsi="Calibri-Bold" w:cs="Calibri-Bold"/>
          <w:b/>
          <w:bCs/>
          <w:lang w:eastAsia="en-GB"/>
        </w:rPr>
        <w:t xml:space="preserve">“Dwelling” </w:t>
      </w:r>
      <w:r>
        <w:rPr>
          <w:rFonts w:ascii="Calibri" w:hAnsi="Calibri" w:cs="Calibri"/>
          <w:lang w:eastAsia="en-GB"/>
        </w:rPr>
        <w:t>means any residential unit which is either owned or managed by the Cooperative;</w:t>
      </w:r>
    </w:p>
    <w:p w14:paraId="1519743F" w14:textId="77777777" w:rsidR="00BE4E5F" w:rsidRDefault="00BE4E5F" w:rsidP="00BE4E5F">
      <w:pPr>
        <w:autoSpaceDE w:val="0"/>
        <w:autoSpaceDN w:val="0"/>
        <w:adjustRightInd w:val="0"/>
        <w:rPr>
          <w:rFonts w:ascii="Calibri-Bold" w:hAnsi="Calibri-Bold" w:cs="Calibri-Bold"/>
          <w:b/>
          <w:bCs/>
          <w:lang w:eastAsia="en-GB"/>
        </w:rPr>
      </w:pPr>
    </w:p>
    <w:p w14:paraId="42C72A25" w14:textId="664235DE" w:rsidR="00BE4E5F" w:rsidRDefault="00BE4E5F" w:rsidP="00664B34">
      <w:pPr>
        <w:autoSpaceDE w:val="0"/>
        <w:autoSpaceDN w:val="0"/>
        <w:adjustRightInd w:val="0"/>
        <w:ind w:firstLine="567"/>
        <w:rPr>
          <w:rFonts w:ascii="Calibri" w:hAnsi="Calibri" w:cs="Calibri"/>
          <w:lang w:eastAsia="en-GB"/>
        </w:rPr>
      </w:pPr>
      <w:r>
        <w:rPr>
          <w:rFonts w:ascii="Calibri-Bold" w:hAnsi="Calibri-Bold" w:cs="Calibri-Bold"/>
          <w:b/>
          <w:bCs/>
          <w:lang w:eastAsia="en-GB"/>
        </w:rPr>
        <w:t xml:space="preserve">“Dwellingholder” </w:t>
      </w:r>
      <w:r>
        <w:rPr>
          <w:rFonts w:ascii="Calibri" w:hAnsi="Calibri" w:cs="Calibri"/>
          <w:lang w:eastAsia="en-GB"/>
        </w:rPr>
        <w:t>means the person or persons to whom a tenancy or lease of a</w:t>
      </w:r>
    </w:p>
    <w:p w14:paraId="11DCB4B3" w14:textId="6DA8B54A" w:rsidR="00BE4E5F" w:rsidRDefault="00BE4E5F" w:rsidP="00BE4E5F">
      <w:pPr>
        <w:ind w:left="567"/>
        <w:jc w:val="both"/>
        <w:rPr>
          <w:rFonts w:asciiTheme="minorHAnsi" w:hAnsiTheme="minorHAnsi" w:cstheme="minorHAnsi"/>
          <w:spacing w:val="-2"/>
        </w:rPr>
      </w:pPr>
      <w:r>
        <w:rPr>
          <w:rFonts w:ascii="Calibri" w:hAnsi="Calibri" w:cs="Calibri"/>
          <w:lang w:eastAsia="en-GB"/>
        </w:rPr>
        <w:t>Dwelling has been granted or assigned;</w:t>
      </w:r>
    </w:p>
    <w:p w14:paraId="180BF9DE" w14:textId="77777777" w:rsidR="00BE4E5F" w:rsidRPr="004A1EEE" w:rsidRDefault="00BE4E5F" w:rsidP="00186FC4">
      <w:pPr>
        <w:ind w:left="567"/>
        <w:jc w:val="both"/>
        <w:rPr>
          <w:rFonts w:asciiTheme="minorHAnsi" w:hAnsiTheme="minorHAnsi" w:cstheme="minorHAnsi"/>
          <w:spacing w:val="-2"/>
        </w:rPr>
      </w:pPr>
    </w:p>
    <w:p w14:paraId="49F1C505" w14:textId="0180C7AA" w:rsidR="00186FC4" w:rsidRPr="00813C96" w:rsidRDefault="00186FC4" w:rsidP="00813C96">
      <w:pPr>
        <w:ind w:left="567"/>
        <w:jc w:val="both"/>
        <w:rPr>
          <w:rFonts w:asciiTheme="minorHAnsi" w:hAnsiTheme="minorHAnsi" w:cstheme="minorHAnsi"/>
          <w:spacing w:val="-2"/>
        </w:rPr>
      </w:pPr>
      <w:r w:rsidRPr="004A1EEE">
        <w:rPr>
          <w:rFonts w:asciiTheme="minorHAnsi" w:hAnsiTheme="minorHAnsi" w:cstheme="minorHAnsi"/>
          <w:b/>
          <w:spacing w:val="-2"/>
        </w:rPr>
        <w:t>"electronic means"</w:t>
      </w:r>
      <w:r w:rsidRPr="004A1EEE">
        <w:rPr>
          <w:rFonts w:asciiTheme="minorHAnsi" w:hAnsiTheme="minorHAnsi" w:cstheme="minorHAnsi"/>
          <w:spacing w:val="-2"/>
        </w:rPr>
        <w:t xml:space="preserve"> shall have the meaning set out in section 148 of the Act</w:t>
      </w:r>
      <w:r w:rsidR="00BE4E5F">
        <w:rPr>
          <w:rFonts w:asciiTheme="minorHAnsi" w:hAnsiTheme="minorHAnsi" w:cstheme="minorHAnsi"/>
          <w:spacing w:val="-2"/>
        </w:rPr>
        <w:t>;</w:t>
      </w:r>
      <w:r w:rsidRPr="004A1EEE">
        <w:rPr>
          <w:rFonts w:asciiTheme="minorHAnsi" w:hAnsiTheme="minorHAnsi" w:cstheme="minorHAnsi"/>
          <w:spacing w:val="-2"/>
        </w:rPr>
        <w:t xml:space="preserve"> </w:t>
      </w:r>
    </w:p>
    <w:p w14:paraId="0123C7F3" w14:textId="77777777" w:rsidR="00691A6F" w:rsidRDefault="00691A6F" w:rsidP="00813C96">
      <w:pPr>
        <w:ind w:left="567"/>
        <w:jc w:val="both"/>
        <w:rPr>
          <w:rFonts w:asciiTheme="minorHAnsi" w:hAnsiTheme="minorHAnsi" w:cstheme="minorHAnsi"/>
          <w:b/>
          <w:spacing w:val="-2"/>
        </w:rPr>
      </w:pPr>
    </w:p>
    <w:p w14:paraId="629CA498" w14:textId="2DD0E7D3" w:rsidR="00186FC4" w:rsidRDefault="00186FC4" w:rsidP="00813C96">
      <w:pPr>
        <w:ind w:left="567"/>
        <w:jc w:val="both"/>
        <w:rPr>
          <w:rFonts w:asciiTheme="minorHAnsi" w:hAnsiTheme="minorHAnsi" w:cstheme="minorHAnsi"/>
          <w:spacing w:val="-2"/>
        </w:rPr>
      </w:pPr>
      <w:r w:rsidRPr="004A1EEE">
        <w:rPr>
          <w:rFonts w:asciiTheme="minorHAnsi" w:hAnsiTheme="minorHAnsi" w:cstheme="minorHAnsi"/>
          <w:b/>
          <w:spacing w:val="-2"/>
        </w:rPr>
        <w:t>"general meeting"</w:t>
      </w:r>
      <w:r w:rsidRPr="004A1EEE">
        <w:rPr>
          <w:rFonts w:asciiTheme="minorHAnsi" w:hAnsiTheme="minorHAnsi" w:cstheme="minorHAnsi"/>
          <w:spacing w:val="-2"/>
        </w:rPr>
        <w:t xml:space="preserve"> shall mean any meeting of the </w:t>
      </w:r>
      <w:r w:rsidR="00664B34">
        <w:rPr>
          <w:rFonts w:asciiTheme="minorHAnsi" w:hAnsiTheme="minorHAnsi" w:cstheme="minorHAnsi"/>
          <w:spacing w:val="-2"/>
        </w:rPr>
        <w:t>Society</w:t>
      </w:r>
      <w:r w:rsidR="00BE4E5F">
        <w:rPr>
          <w:rFonts w:asciiTheme="minorHAnsi" w:hAnsiTheme="minorHAnsi" w:cstheme="minorHAnsi"/>
          <w:spacing w:val="-2"/>
        </w:rPr>
        <w:t>;</w:t>
      </w:r>
    </w:p>
    <w:p w14:paraId="27118781" w14:textId="77777777" w:rsidR="00813C96" w:rsidRPr="004A1EEE" w:rsidRDefault="00813C96" w:rsidP="00664B34">
      <w:pPr>
        <w:jc w:val="both"/>
        <w:rPr>
          <w:rFonts w:asciiTheme="minorHAnsi" w:hAnsiTheme="minorHAnsi" w:cstheme="minorHAnsi"/>
          <w:spacing w:val="-2"/>
        </w:rPr>
      </w:pPr>
    </w:p>
    <w:p w14:paraId="5FBE9544" w14:textId="1FF29298" w:rsidR="00C70CF9" w:rsidRDefault="00C70CF9" w:rsidP="00186FC4">
      <w:pPr>
        <w:ind w:left="567"/>
        <w:jc w:val="both"/>
        <w:rPr>
          <w:rFonts w:asciiTheme="minorHAnsi" w:hAnsiTheme="minorHAnsi" w:cstheme="minorHAnsi"/>
          <w:b/>
          <w:spacing w:val="-2"/>
        </w:rPr>
      </w:pPr>
      <w:r w:rsidRPr="00C70CF9">
        <w:rPr>
          <w:rFonts w:asciiTheme="minorHAnsi" w:hAnsiTheme="minorHAnsi" w:cstheme="minorHAnsi"/>
          <w:b/>
          <w:spacing w:val="-2"/>
        </w:rPr>
        <w:t>“member”</w:t>
      </w:r>
      <w:r>
        <w:rPr>
          <w:rFonts w:asciiTheme="minorHAnsi" w:hAnsiTheme="minorHAnsi" w:cstheme="minorHAnsi"/>
          <w:b/>
          <w:spacing w:val="-2"/>
        </w:rPr>
        <w:t xml:space="preserve"> </w:t>
      </w:r>
      <w:r w:rsidRPr="00C70CF9">
        <w:rPr>
          <w:rFonts w:asciiTheme="minorHAnsi" w:hAnsiTheme="minorHAnsi" w:cstheme="minorHAnsi"/>
          <w:spacing w:val="-2"/>
        </w:rPr>
        <w:t>shall mean</w:t>
      </w:r>
      <w:r>
        <w:rPr>
          <w:rFonts w:asciiTheme="minorHAnsi" w:hAnsiTheme="minorHAnsi" w:cstheme="minorHAnsi"/>
          <w:b/>
          <w:spacing w:val="-2"/>
        </w:rPr>
        <w:t xml:space="preserve"> </w:t>
      </w:r>
      <w:r w:rsidRPr="00C70CF9">
        <w:rPr>
          <w:rFonts w:asciiTheme="minorHAnsi" w:hAnsiTheme="minorHAnsi" w:cstheme="minorHAnsi"/>
          <w:spacing w:val="-2"/>
        </w:rPr>
        <w:t>any</w:t>
      </w:r>
      <w:r>
        <w:rPr>
          <w:rFonts w:asciiTheme="minorHAnsi" w:hAnsiTheme="minorHAnsi" w:cstheme="minorHAnsi"/>
          <w:spacing w:val="-2"/>
        </w:rPr>
        <w:t xml:space="preserve"> </w:t>
      </w:r>
      <w:r w:rsidR="00BE4E5F">
        <w:rPr>
          <w:rFonts w:asciiTheme="minorHAnsi" w:hAnsiTheme="minorHAnsi" w:cstheme="minorHAnsi"/>
          <w:spacing w:val="-2"/>
        </w:rPr>
        <w:t>Dwellingholder</w:t>
      </w:r>
      <w:r>
        <w:rPr>
          <w:rFonts w:asciiTheme="minorHAnsi" w:hAnsiTheme="minorHAnsi" w:cstheme="minorHAnsi"/>
          <w:spacing w:val="-2"/>
        </w:rPr>
        <w:t xml:space="preserve"> appointed as a member of the </w:t>
      </w:r>
      <w:r w:rsidR="00664B34">
        <w:rPr>
          <w:rFonts w:asciiTheme="minorHAnsi" w:hAnsiTheme="minorHAnsi" w:cstheme="minorHAnsi"/>
          <w:spacing w:val="-2"/>
        </w:rPr>
        <w:t>Society</w:t>
      </w:r>
      <w:r>
        <w:rPr>
          <w:rFonts w:asciiTheme="minorHAnsi" w:hAnsiTheme="minorHAnsi" w:cstheme="minorHAnsi"/>
          <w:spacing w:val="-2"/>
        </w:rPr>
        <w:t xml:space="preserve"> in accordance with Rules 1</w:t>
      </w:r>
      <w:r w:rsidR="00BE4E5F">
        <w:rPr>
          <w:rFonts w:asciiTheme="minorHAnsi" w:hAnsiTheme="minorHAnsi" w:cstheme="minorHAnsi"/>
          <w:spacing w:val="-2"/>
        </w:rPr>
        <w:t>6</w:t>
      </w:r>
      <w:r>
        <w:rPr>
          <w:rFonts w:asciiTheme="minorHAnsi" w:hAnsiTheme="minorHAnsi" w:cstheme="minorHAnsi"/>
          <w:spacing w:val="-2"/>
        </w:rPr>
        <w:t xml:space="preserve"> to 1</w:t>
      </w:r>
      <w:r w:rsidR="00BE4E5F">
        <w:rPr>
          <w:rFonts w:asciiTheme="minorHAnsi" w:hAnsiTheme="minorHAnsi" w:cstheme="minorHAnsi"/>
          <w:spacing w:val="-2"/>
        </w:rPr>
        <w:t>9;</w:t>
      </w:r>
    </w:p>
    <w:p w14:paraId="37B4F96B" w14:textId="34D14684" w:rsidR="00BE4E5F" w:rsidRDefault="00BE4E5F" w:rsidP="00186FC4">
      <w:pPr>
        <w:ind w:left="567"/>
        <w:jc w:val="both"/>
        <w:rPr>
          <w:rFonts w:asciiTheme="minorHAnsi" w:hAnsiTheme="minorHAnsi" w:cstheme="minorHAnsi"/>
          <w:spacing w:val="-2"/>
        </w:rPr>
      </w:pPr>
    </w:p>
    <w:p w14:paraId="286FE900" w14:textId="58BDE049" w:rsidR="00BE4E5F" w:rsidRDefault="00BE4E5F" w:rsidP="00664B34">
      <w:pPr>
        <w:autoSpaceDE w:val="0"/>
        <w:autoSpaceDN w:val="0"/>
        <w:adjustRightInd w:val="0"/>
        <w:ind w:firstLine="567"/>
        <w:rPr>
          <w:rFonts w:ascii="Calibri" w:hAnsi="Calibri" w:cs="Calibri"/>
          <w:lang w:eastAsia="en-GB"/>
        </w:rPr>
      </w:pPr>
      <w:r>
        <w:rPr>
          <w:rFonts w:ascii="Calibri-Bold" w:hAnsi="Calibri-Bold" w:cs="Calibri-Bold"/>
          <w:b/>
          <w:bCs/>
          <w:lang w:eastAsia="en-GB"/>
        </w:rPr>
        <w:t xml:space="preserve">“Occupancy Agreement” </w:t>
      </w:r>
      <w:r>
        <w:rPr>
          <w:rFonts w:ascii="Calibri" w:hAnsi="Calibri" w:cs="Calibri"/>
          <w:lang w:eastAsia="en-GB"/>
        </w:rPr>
        <w:t xml:space="preserve">means a tenancy or lease issued by the </w:t>
      </w:r>
      <w:r w:rsidR="00664B34">
        <w:rPr>
          <w:rFonts w:ascii="Calibri" w:hAnsi="Calibri" w:cs="Calibri"/>
          <w:lang w:eastAsia="en-GB"/>
        </w:rPr>
        <w:t>Society</w:t>
      </w:r>
      <w:r>
        <w:rPr>
          <w:rFonts w:ascii="Calibri" w:hAnsi="Calibri" w:cs="Calibri"/>
          <w:lang w:eastAsia="en-GB"/>
        </w:rPr>
        <w:t xml:space="preserve"> for a</w:t>
      </w:r>
    </w:p>
    <w:p w14:paraId="5B8B006E" w14:textId="684A69C8" w:rsidR="00BE4E5F" w:rsidRPr="00C70CF9" w:rsidRDefault="00BE4E5F" w:rsidP="00BE4E5F">
      <w:pPr>
        <w:ind w:left="567"/>
        <w:jc w:val="both"/>
        <w:rPr>
          <w:rFonts w:asciiTheme="minorHAnsi" w:hAnsiTheme="minorHAnsi" w:cstheme="minorHAnsi"/>
          <w:spacing w:val="-2"/>
        </w:rPr>
      </w:pPr>
      <w:r>
        <w:rPr>
          <w:rFonts w:ascii="Calibri" w:hAnsi="Calibri" w:cs="Calibri"/>
          <w:lang w:eastAsia="en-GB"/>
        </w:rPr>
        <w:t>Dwelling;</w:t>
      </w:r>
    </w:p>
    <w:p w14:paraId="2D714817" w14:textId="77777777" w:rsidR="00C70CF9" w:rsidRDefault="00C70CF9" w:rsidP="00186FC4">
      <w:pPr>
        <w:ind w:left="567"/>
        <w:jc w:val="both"/>
        <w:rPr>
          <w:rFonts w:asciiTheme="minorHAnsi" w:hAnsiTheme="minorHAnsi" w:cstheme="minorHAnsi"/>
          <w:b/>
          <w:spacing w:val="-2"/>
        </w:rPr>
      </w:pPr>
    </w:p>
    <w:p w14:paraId="2E633A9B" w14:textId="2C619393"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“the Registrar”</w:t>
      </w:r>
      <w:r w:rsidRPr="004A1EEE">
        <w:rPr>
          <w:rFonts w:asciiTheme="minorHAnsi" w:hAnsiTheme="minorHAnsi" w:cstheme="minorHAnsi"/>
          <w:spacing w:val="-2"/>
        </w:rPr>
        <w:t xml:space="preserve"> shall mean the Financial Conduct Authority or any statutory successor body to or any assignee of any or all of its relevant functions from time to time</w:t>
      </w:r>
      <w:r w:rsidR="00BE4E5F">
        <w:rPr>
          <w:rFonts w:asciiTheme="minorHAnsi" w:hAnsiTheme="minorHAnsi" w:cstheme="minorHAnsi"/>
          <w:spacing w:val="-2"/>
        </w:rPr>
        <w:t>;</w:t>
      </w:r>
    </w:p>
    <w:p w14:paraId="2FCC088D" w14:textId="77777777" w:rsidR="00186FC4" w:rsidRPr="004A1EEE" w:rsidRDefault="00186FC4" w:rsidP="00186FC4">
      <w:pPr>
        <w:jc w:val="both"/>
        <w:rPr>
          <w:rFonts w:asciiTheme="minorHAnsi" w:hAnsiTheme="minorHAnsi" w:cstheme="minorHAnsi"/>
          <w:spacing w:val="-2"/>
        </w:rPr>
      </w:pPr>
    </w:p>
    <w:p w14:paraId="4170E48F" w14:textId="2432AABD"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"surpluses"</w:t>
      </w:r>
      <w:r w:rsidRPr="004A1EEE">
        <w:rPr>
          <w:rFonts w:asciiTheme="minorHAnsi" w:hAnsiTheme="minorHAnsi" w:cstheme="minorHAnsi"/>
          <w:spacing w:val="-2"/>
        </w:rPr>
        <w:t xml:space="preserve"> shall mean any money remaining after the </w:t>
      </w:r>
      <w:r w:rsidR="00664B34">
        <w:rPr>
          <w:rFonts w:asciiTheme="minorHAnsi" w:hAnsiTheme="minorHAnsi" w:cstheme="minorHAnsi"/>
          <w:spacing w:val="-2"/>
        </w:rPr>
        <w:t>Society</w:t>
      </w:r>
      <w:r w:rsidRPr="004A1EEE">
        <w:rPr>
          <w:rFonts w:asciiTheme="minorHAnsi" w:hAnsiTheme="minorHAnsi" w:cstheme="minorHAnsi"/>
          <w:spacing w:val="-2"/>
        </w:rPr>
        <w:t xml:space="preserve">'s current expenses and obligations have been provided for and adequate allowance has been made for the </w:t>
      </w:r>
      <w:r w:rsidR="00664B34">
        <w:rPr>
          <w:rFonts w:asciiTheme="minorHAnsi" w:hAnsiTheme="minorHAnsi" w:cstheme="minorHAnsi"/>
          <w:spacing w:val="-2"/>
        </w:rPr>
        <w:t>Society</w:t>
      </w:r>
      <w:r w:rsidRPr="004A1EEE">
        <w:rPr>
          <w:rFonts w:asciiTheme="minorHAnsi" w:hAnsiTheme="minorHAnsi" w:cstheme="minorHAnsi"/>
          <w:spacing w:val="-2"/>
        </w:rPr>
        <w:t>'s reasonably foreseeable future requirements</w:t>
      </w:r>
      <w:r w:rsidR="00BE4E5F">
        <w:rPr>
          <w:rFonts w:asciiTheme="minorHAnsi" w:hAnsiTheme="minorHAnsi" w:cstheme="minorHAnsi"/>
          <w:spacing w:val="-2"/>
        </w:rPr>
        <w:t>;</w:t>
      </w:r>
    </w:p>
    <w:p w14:paraId="76EC6EF7" w14:textId="55D6B08B" w:rsidR="00186FC4" w:rsidRPr="004A1EEE" w:rsidRDefault="00186FC4" w:rsidP="00813C96">
      <w:pPr>
        <w:jc w:val="both"/>
        <w:rPr>
          <w:rFonts w:asciiTheme="minorHAnsi" w:hAnsiTheme="minorHAnsi" w:cstheme="minorHAnsi"/>
          <w:spacing w:val="-2"/>
        </w:rPr>
      </w:pPr>
    </w:p>
    <w:p w14:paraId="6769F223" w14:textId="33B87F48"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"writing"</w:t>
      </w:r>
      <w:r w:rsidRPr="004A1EEE">
        <w:rPr>
          <w:rFonts w:asciiTheme="minorHAnsi" w:hAnsiTheme="minorHAnsi" w:cstheme="minorHAnsi"/>
          <w:spacing w:val="-2"/>
        </w:rPr>
        <w:t xml:space="preserve"> means the representation or reproduction of words, symbols or other information in a visible form by any method or combination of methods, whether sent or supplied in electronic form or otherwise</w:t>
      </w:r>
      <w:r w:rsidR="00BE4E5F">
        <w:rPr>
          <w:rFonts w:asciiTheme="minorHAnsi" w:hAnsiTheme="minorHAnsi" w:cstheme="minorHAnsi"/>
          <w:spacing w:val="-2"/>
        </w:rPr>
        <w:t>.</w:t>
      </w:r>
    </w:p>
    <w:p w14:paraId="09236D2A" w14:textId="5561C788" w:rsidR="00186FC4" w:rsidRDefault="00186FC4" w:rsidP="00186FC4">
      <w:pPr>
        <w:pStyle w:val="NoSpacing"/>
        <w:jc w:val="both"/>
        <w:rPr>
          <w:rFonts w:ascii="Calibri" w:hAnsi="Calibri" w:cs="Calibri"/>
          <w:szCs w:val="24"/>
        </w:rPr>
      </w:pPr>
    </w:p>
    <w:p w14:paraId="14419BC5" w14:textId="0208F3A8" w:rsidR="004A1EEE" w:rsidRDefault="004A1EEE" w:rsidP="004A1EEE">
      <w:pPr>
        <w:pStyle w:val="NoSpacing"/>
        <w:jc w:val="both"/>
        <w:rPr>
          <w:rFonts w:ascii="Calibri" w:hAnsi="Calibri" w:cs="Calibri"/>
          <w:szCs w:val="24"/>
        </w:rPr>
      </w:pPr>
    </w:p>
    <w:p w14:paraId="2C783718" w14:textId="2A43563E" w:rsidR="00EC378B" w:rsidRDefault="00EC378B" w:rsidP="004A1EEE">
      <w:pPr>
        <w:pStyle w:val="NoSpacing"/>
        <w:jc w:val="both"/>
        <w:rPr>
          <w:rFonts w:ascii="Calibri" w:hAnsi="Calibri" w:cs="Calibri"/>
          <w:szCs w:val="24"/>
        </w:rPr>
      </w:pPr>
    </w:p>
    <w:p w14:paraId="745056E5" w14:textId="17363296" w:rsidR="00EC378B" w:rsidRDefault="00EC378B" w:rsidP="004A1EEE">
      <w:pPr>
        <w:pStyle w:val="NoSpacing"/>
        <w:jc w:val="both"/>
        <w:rPr>
          <w:rFonts w:ascii="Calibri" w:hAnsi="Calibri" w:cs="Calibri"/>
          <w:szCs w:val="24"/>
        </w:rPr>
      </w:pPr>
    </w:p>
    <w:p w14:paraId="153F7126" w14:textId="32E0071B" w:rsidR="00EC378B" w:rsidRDefault="00EC378B" w:rsidP="004A1EEE">
      <w:pPr>
        <w:pStyle w:val="NoSpacing"/>
        <w:jc w:val="both"/>
        <w:rPr>
          <w:rFonts w:ascii="Calibri" w:hAnsi="Calibri" w:cs="Calibri"/>
          <w:szCs w:val="24"/>
        </w:rPr>
      </w:pPr>
    </w:p>
    <w:p w14:paraId="577D628F" w14:textId="40A6FC4E" w:rsidR="00EC378B" w:rsidRDefault="00EC378B" w:rsidP="004A1EEE">
      <w:pPr>
        <w:pStyle w:val="NoSpacing"/>
        <w:jc w:val="both"/>
        <w:rPr>
          <w:rFonts w:ascii="Calibri" w:hAnsi="Calibri" w:cs="Calibri"/>
          <w:szCs w:val="24"/>
        </w:rPr>
      </w:pPr>
    </w:p>
    <w:p w14:paraId="612A0C6F" w14:textId="5D20FE43" w:rsidR="00EC378B" w:rsidRDefault="00EC378B" w:rsidP="004A1EEE">
      <w:pPr>
        <w:pStyle w:val="NoSpacing"/>
        <w:jc w:val="both"/>
        <w:rPr>
          <w:rFonts w:ascii="Calibri" w:hAnsi="Calibri" w:cs="Calibri"/>
          <w:szCs w:val="24"/>
        </w:rPr>
      </w:pPr>
    </w:p>
    <w:p w14:paraId="40E2EB9F" w14:textId="47F7C366" w:rsidR="003C1F65" w:rsidRDefault="003C1F65" w:rsidP="004A1EEE">
      <w:pPr>
        <w:pStyle w:val="Title"/>
        <w:spacing w:after="240"/>
        <w:jc w:val="left"/>
        <w:rPr>
          <w:b w:val="0"/>
          <w:bCs w:val="0"/>
          <w:sz w:val="22"/>
        </w:rPr>
      </w:pPr>
    </w:p>
    <w:p w14:paraId="070FFC85" w14:textId="0B573357" w:rsidR="00BE4E5F" w:rsidRDefault="00BE4E5F" w:rsidP="004A1EEE">
      <w:pPr>
        <w:pStyle w:val="Title"/>
        <w:spacing w:after="240"/>
        <w:jc w:val="left"/>
        <w:rPr>
          <w:b w:val="0"/>
          <w:bCs w:val="0"/>
          <w:sz w:val="22"/>
        </w:rPr>
      </w:pPr>
    </w:p>
    <w:p w14:paraId="2B594CD9" w14:textId="1BE5FC2C" w:rsidR="00BE4E5F" w:rsidRDefault="00BE4E5F" w:rsidP="004A1EEE">
      <w:pPr>
        <w:pStyle w:val="Title"/>
        <w:spacing w:after="240"/>
        <w:jc w:val="left"/>
        <w:rPr>
          <w:b w:val="0"/>
          <w:bCs w:val="0"/>
          <w:sz w:val="22"/>
        </w:rPr>
      </w:pPr>
    </w:p>
    <w:p w14:paraId="6107E791" w14:textId="074B9FBD" w:rsidR="00BE4E5F" w:rsidRDefault="00BE4E5F" w:rsidP="004A1EEE">
      <w:pPr>
        <w:pStyle w:val="Title"/>
        <w:spacing w:after="240"/>
        <w:jc w:val="left"/>
        <w:rPr>
          <w:b w:val="0"/>
          <w:bCs w:val="0"/>
          <w:sz w:val="22"/>
        </w:rPr>
      </w:pPr>
    </w:p>
    <w:p w14:paraId="7B3BC503" w14:textId="3F01FC80" w:rsidR="00BE4E5F" w:rsidRDefault="00BE4E5F" w:rsidP="004A1EEE">
      <w:pPr>
        <w:pStyle w:val="Title"/>
        <w:spacing w:after="240"/>
        <w:jc w:val="left"/>
        <w:rPr>
          <w:b w:val="0"/>
          <w:bCs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403"/>
      </w:tblGrid>
      <w:tr w:rsidR="004A1EEE" w:rsidRPr="00991861" w14:paraId="118FB961" w14:textId="77777777" w:rsidTr="002E24E7">
        <w:trPr>
          <w:trHeight w:val="435"/>
          <w:jc w:val="center"/>
        </w:trPr>
        <w:tc>
          <w:tcPr>
            <w:tcW w:w="4407" w:type="dxa"/>
            <w:shd w:val="clear" w:color="auto" w:fill="auto"/>
            <w:vAlign w:val="center"/>
          </w:tcPr>
          <w:p w14:paraId="7119CEA3" w14:textId="77777777" w:rsidR="004A1EEE" w:rsidRPr="000811AC" w:rsidRDefault="004A1EEE" w:rsidP="004A1EEE">
            <w:pPr>
              <w:pStyle w:val="NoSpacing"/>
              <w:rPr>
                <w:rFonts w:ascii="Calibri" w:hAnsi="Calibri" w:cs="Calibri"/>
                <w:b/>
                <w:bCs/>
              </w:rPr>
            </w:pPr>
            <w:r w:rsidRPr="000811AC">
              <w:rPr>
                <w:rFonts w:ascii="Calibri" w:hAnsi="Calibri" w:cs="Calibri"/>
                <w:b/>
              </w:rPr>
              <w:t>Signatures of Founder Members</w:t>
            </w:r>
          </w:p>
        </w:tc>
        <w:tc>
          <w:tcPr>
            <w:tcW w:w="4403" w:type="dxa"/>
            <w:shd w:val="clear" w:color="auto" w:fill="auto"/>
            <w:vAlign w:val="center"/>
          </w:tcPr>
          <w:p w14:paraId="06193EED" w14:textId="77777777" w:rsidR="004A1EEE" w:rsidRPr="000811AC" w:rsidRDefault="004A1EEE" w:rsidP="004A1EEE">
            <w:pPr>
              <w:pStyle w:val="NoSpacing"/>
              <w:rPr>
                <w:rFonts w:ascii="Calibri" w:hAnsi="Calibri" w:cs="Calibri"/>
                <w:b/>
                <w:bCs/>
              </w:rPr>
            </w:pPr>
            <w:r w:rsidRPr="000811AC">
              <w:rPr>
                <w:rFonts w:ascii="Calibri" w:hAnsi="Calibri" w:cs="Calibri"/>
                <w:b/>
              </w:rPr>
              <w:t xml:space="preserve">Full Names and Address of Founder Members in </w:t>
            </w:r>
            <w:r w:rsidRPr="000811AC">
              <w:rPr>
                <w:rFonts w:ascii="Calibri" w:hAnsi="Calibri" w:cs="Calibri"/>
                <w:b/>
                <w:smallCaps/>
              </w:rPr>
              <w:t>BLOCK CAPITALS</w:t>
            </w:r>
            <w:r w:rsidRPr="000811AC">
              <w:rPr>
                <w:rFonts w:ascii="Calibri" w:hAnsi="Calibri" w:cs="Calibri"/>
                <w:b/>
              </w:rPr>
              <w:t xml:space="preserve"> (no initials)</w:t>
            </w:r>
          </w:p>
        </w:tc>
      </w:tr>
      <w:tr w:rsidR="004A1EEE" w:rsidRPr="00991861" w14:paraId="61B8F2F3" w14:textId="77777777" w:rsidTr="002E24E7">
        <w:trPr>
          <w:jc w:val="center"/>
        </w:trPr>
        <w:tc>
          <w:tcPr>
            <w:tcW w:w="4407" w:type="dxa"/>
            <w:shd w:val="clear" w:color="auto" w:fill="auto"/>
            <w:vAlign w:val="center"/>
          </w:tcPr>
          <w:p w14:paraId="51C78951" w14:textId="77777777" w:rsidR="004A1EEE" w:rsidRPr="000811AC" w:rsidRDefault="004A1EEE" w:rsidP="004A1EEE">
            <w:pPr>
              <w:pStyle w:val="NoSpacing"/>
              <w:rPr>
                <w:rFonts w:ascii="Calibri" w:hAnsi="Calibri" w:cs="Calibri"/>
              </w:rPr>
            </w:pPr>
            <w:r w:rsidRPr="000811AC">
              <w:rPr>
                <w:rFonts w:ascii="Calibri" w:hAnsi="Calibri" w:cs="Calibri"/>
              </w:rPr>
              <w:t>1.</w:t>
            </w:r>
          </w:p>
          <w:p w14:paraId="6EEBC26A" w14:textId="77777777" w:rsidR="004A1EEE" w:rsidRPr="000811AC" w:rsidRDefault="004A1EEE" w:rsidP="004A1EEE">
            <w:pPr>
              <w:pStyle w:val="NoSpacing"/>
              <w:rPr>
                <w:rFonts w:ascii="Calibri" w:hAnsi="Calibri" w:cs="Calibri"/>
              </w:rPr>
            </w:pPr>
          </w:p>
          <w:p w14:paraId="658E3C1D" w14:textId="77777777" w:rsidR="004A1EEE" w:rsidRPr="000811AC" w:rsidRDefault="004A1EEE" w:rsidP="004A1EEE">
            <w:pPr>
              <w:pStyle w:val="NoSpacing"/>
              <w:rPr>
                <w:rFonts w:ascii="Calibri" w:hAnsi="Calibri" w:cs="Calibri"/>
              </w:rPr>
            </w:pPr>
          </w:p>
          <w:p w14:paraId="1CA51C0C" w14:textId="77777777" w:rsidR="004A1EEE" w:rsidRPr="000811AC" w:rsidRDefault="004A1EEE" w:rsidP="004A1EEE">
            <w:pPr>
              <w:pStyle w:val="NoSpacing"/>
              <w:rPr>
                <w:rFonts w:ascii="Calibri" w:hAnsi="Calibri" w:cs="Calibri"/>
                <w:b/>
                <w:bCs/>
              </w:rPr>
            </w:pPr>
          </w:p>
        </w:tc>
        <w:tc>
          <w:tcPr>
            <w:tcW w:w="4403" w:type="dxa"/>
            <w:shd w:val="clear" w:color="auto" w:fill="auto"/>
            <w:vAlign w:val="center"/>
          </w:tcPr>
          <w:p w14:paraId="0531C756" w14:textId="77777777" w:rsidR="004A1EEE" w:rsidRPr="000811AC" w:rsidRDefault="004A1EEE" w:rsidP="004A1EEE">
            <w:pPr>
              <w:pStyle w:val="NoSpacing"/>
              <w:rPr>
                <w:rFonts w:ascii="Calibri" w:hAnsi="Calibri" w:cs="Calibri"/>
                <w:caps/>
                <w:sz w:val="22"/>
                <w:szCs w:val="22"/>
              </w:rPr>
            </w:pPr>
          </w:p>
        </w:tc>
      </w:tr>
      <w:tr w:rsidR="004A1EEE" w:rsidRPr="00991861" w14:paraId="678336BD" w14:textId="77777777" w:rsidTr="002E24E7">
        <w:trPr>
          <w:jc w:val="center"/>
        </w:trPr>
        <w:tc>
          <w:tcPr>
            <w:tcW w:w="4407" w:type="dxa"/>
            <w:shd w:val="clear" w:color="auto" w:fill="auto"/>
            <w:vAlign w:val="center"/>
          </w:tcPr>
          <w:p w14:paraId="0F4D43C6" w14:textId="77777777" w:rsidR="004A1EEE" w:rsidRPr="000811AC" w:rsidRDefault="004A1EEE" w:rsidP="004A1EEE">
            <w:pPr>
              <w:pStyle w:val="NoSpacing"/>
              <w:rPr>
                <w:rFonts w:ascii="Calibri" w:hAnsi="Calibri" w:cs="Calibri"/>
              </w:rPr>
            </w:pPr>
            <w:r w:rsidRPr="000811AC">
              <w:rPr>
                <w:rFonts w:ascii="Calibri" w:hAnsi="Calibri" w:cs="Calibri"/>
              </w:rPr>
              <w:t>2.</w:t>
            </w:r>
          </w:p>
          <w:p w14:paraId="222DC132" w14:textId="77777777" w:rsidR="004A1EEE" w:rsidRPr="000811AC" w:rsidRDefault="004A1EEE" w:rsidP="004A1EEE">
            <w:pPr>
              <w:pStyle w:val="NoSpacing"/>
              <w:rPr>
                <w:rFonts w:ascii="Calibri" w:hAnsi="Calibri" w:cs="Calibri"/>
              </w:rPr>
            </w:pPr>
          </w:p>
          <w:p w14:paraId="505972D4" w14:textId="77777777" w:rsidR="004A1EEE" w:rsidRPr="000811AC" w:rsidRDefault="004A1EEE" w:rsidP="004A1EEE">
            <w:pPr>
              <w:pStyle w:val="NoSpacing"/>
              <w:rPr>
                <w:rFonts w:ascii="Calibri" w:hAnsi="Calibri" w:cs="Calibri"/>
              </w:rPr>
            </w:pPr>
          </w:p>
          <w:p w14:paraId="12971CCA" w14:textId="77777777" w:rsidR="004A1EEE" w:rsidRPr="000811AC" w:rsidRDefault="004A1EEE" w:rsidP="004A1EEE">
            <w:pPr>
              <w:pStyle w:val="NoSpacing"/>
              <w:rPr>
                <w:rFonts w:ascii="Calibri" w:hAnsi="Calibri" w:cs="Calibri"/>
                <w:b/>
                <w:bCs/>
              </w:rPr>
            </w:pPr>
          </w:p>
        </w:tc>
        <w:tc>
          <w:tcPr>
            <w:tcW w:w="4403" w:type="dxa"/>
            <w:shd w:val="clear" w:color="auto" w:fill="auto"/>
            <w:vAlign w:val="center"/>
          </w:tcPr>
          <w:p w14:paraId="4A3828D4" w14:textId="77777777" w:rsidR="004A1EEE" w:rsidRPr="000811AC" w:rsidRDefault="004A1EEE" w:rsidP="004A1EEE">
            <w:pPr>
              <w:pStyle w:val="NoSpacing"/>
              <w:rPr>
                <w:rFonts w:ascii="Calibri" w:hAnsi="Calibri" w:cs="Calibri"/>
                <w:b/>
                <w:bCs/>
              </w:rPr>
            </w:pPr>
          </w:p>
        </w:tc>
      </w:tr>
      <w:tr w:rsidR="004A1EEE" w:rsidRPr="00991861" w14:paraId="7829E460" w14:textId="77777777" w:rsidTr="002E24E7">
        <w:trPr>
          <w:jc w:val="center"/>
        </w:trPr>
        <w:tc>
          <w:tcPr>
            <w:tcW w:w="4407" w:type="dxa"/>
            <w:shd w:val="clear" w:color="auto" w:fill="auto"/>
            <w:vAlign w:val="center"/>
          </w:tcPr>
          <w:p w14:paraId="2FD7D5D1" w14:textId="77777777" w:rsidR="004A1EEE" w:rsidRPr="000811AC" w:rsidRDefault="004A1EEE" w:rsidP="004A1EEE">
            <w:pPr>
              <w:pStyle w:val="NoSpacing"/>
              <w:rPr>
                <w:rFonts w:ascii="Calibri" w:hAnsi="Calibri" w:cs="Calibri"/>
              </w:rPr>
            </w:pPr>
            <w:r w:rsidRPr="000811AC">
              <w:rPr>
                <w:rFonts w:ascii="Calibri" w:hAnsi="Calibri" w:cs="Calibri"/>
              </w:rPr>
              <w:t>3.</w:t>
            </w:r>
          </w:p>
          <w:p w14:paraId="06326EA6" w14:textId="77777777" w:rsidR="004A1EEE" w:rsidRPr="000811AC" w:rsidRDefault="004A1EEE" w:rsidP="004A1EEE">
            <w:pPr>
              <w:pStyle w:val="NoSpacing"/>
              <w:rPr>
                <w:rFonts w:ascii="Calibri" w:hAnsi="Calibri" w:cs="Calibri"/>
              </w:rPr>
            </w:pPr>
          </w:p>
          <w:p w14:paraId="57CB80DD" w14:textId="77777777" w:rsidR="004A1EEE" w:rsidRPr="000811AC" w:rsidRDefault="004A1EEE" w:rsidP="004A1EEE">
            <w:pPr>
              <w:pStyle w:val="NoSpacing"/>
              <w:rPr>
                <w:rFonts w:ascii="Calibri" w:hAnsi="Calibri" w:cs="Calibri"/>
              </w:rPr>
            </w:pPr>
          </w:p>
          <w:p w14:paraId="351B7EB8" w14:textId="77777777" w:rsidR="004A1EEE" w:rsidRPr="000811AC" w:rsidRDefault="004A1EEE" w:rsidP="004A1EEE">
            <w:pPr>
              <w:pStyle w:val="NoSpacing"/>
              <w:rPr>
                <w:rFonts w:ascii="Calibri" w:hAnsi="Calibri" w:cs="Calibri"/>
                <w:b/>
                <w:bCs/>
              </w:rPr>
            </w:pPr>
          </w:p>
        </w:tc>
        <w:tc>
          <w:tcPr>
            <w:tcW w:w="4403" w:type="dxa"/>
            <w:shd w:val="clear" w:color="auto" w:fill="auto"/>
            <w:vAlign w:val="center"/>
          </w:tcPr>
          <w:p w14:paraId="7AD929EA" w14:textId="77777777" w:rsidR="004A1EEE" w:rsidRPr="000811AC" w:rsidRDefault="004A1EEE" w:rsidP="004A1EEE">
            <w:pPr>
              <w:pStyle w:val="NoSpacing"/>
              <w:rPr>
                <w:rFonts w:ascii="Calibri" w:hAnsi="Calibri" w:cs="Calibri"/>
                <w:b/>
                <w:bCs/>
              </w:rPr>
            </w:pPr>
          </w:p>
        </w:tc>
      </w:tr>
      <w:tr w:rsidR="004A1EEE" w:rsidRPr="00991861" w14:paraId="4B31F43B" w14:textId="77777777" w:rsidTr="002E24E7">
        <w:trPr>
          <w:jc w:val="center"/>
        </w:trPr>
        <w:tc>
          <w:tcPr>
            <w:tcW w:w="4407" w:type="dxa"/>
            <w:shd w:val="clear" w:color="auto" w:fill="auto"/>
            <w:vAlign w:val="center"/>
          </w:tcPr>
          <w:p w14:paraId="7A2B2624" w14:textId="77777777" w:rsidR="004A1EEE" w:rsidRPr="000811AC" w:rsidRDefault="004A1EEE" w:rsidP="004A1EEE">
            <w:pPr>
              <w:pStyle w:val="NoSpacing"/>
              <w:rPr>
                <w:rFonts w:ascii="Calibri" w:hAnsi="Calibri" w:cs="Calibri"/>
                <w:b/>
                <w:bCs/>
              </w:rPr>
            </w:pPr>
            <w:r w:rsidRPr="000811AC">
              <w:rPr>
                <w:rFonts w:ascii="Calibri" w:hAnsi="Calibri" w:cs="Calibri"/>
                <w:b/>
              </w:rPr>
              <w:t>Signature of Secretary</w:t>
            </w:r>
          </w:p>
        </w:tc>
        <w:tc>
          <w:tcPr>
            <w:tcW w:w="4403" w:type="dxa"/>
            <w:shd w:val="clear" w:color="auto" w:fill="auto"/>
            <w:vAlign w:val="center"/>
          </w:tcPr>
          <w:p w14:paraId="6463293D" w14:textId="77777777" w:rsidR="004A1EEE" w:rsidRPr="000811AC" w:rsidRDefault="004A1EEE" w:rsidP="004A1EEE">
            <w:pPr>
              <w:pStyle w:val="NoSpacing"/>
              <w:rPr>
                <w:rFonts w:ascii="Calibri" w:hAnsi="Calibri" w:cs="Calibri"/>
                <w:b/>
                <w:bCs/>
              </w:rPr>
            </w:pPr>
            <w:r w:rsidRPr="000811AC">
              <w:rPr>
                <w:rFonts w:ascii="Calibri" w:hAnsi="Calibri" w:cs="Calibri"/>
                <w:b/>
              </w:rPr>
              <w:t xml:space="preserve">Full Name and Address of Secretary in </w:t>
            </w:r>
            <w:r w:rsidRPr="000811AC">
              <w:rPr>
                <w:rFonts w:ascii="Calibri" w:hAnsi="Calibri" w:cs="Calibri"/>
                <w:b/>
                <w:smallCaps/>
              </w:rPr>
              <w:t>BLOCK CAPITALS</w:t>
            </w:r>
            <w:r w:rsidRPr="000811AC">
              <w:rPr>
                <w:rFonts w:ascii="Calibri" w:hAnsi="Calibri" w:cs="Calibri"/>
                <w:b/>
              </w:rPr>
              <w:t xml:space="preserve"> (no initials)</w:t>
            </w:r>
          </w:p>
        </w:tc>
      </w:tr>
      <w:tr w:rsidR="004A1EEE" w:rsidRPr="00991861" w14:paraId="0FC6D6C6" w14:textId="77777777" w:rsidTr="002E24E7">
        <w:trPr>
          <w:jc w:val="center"/>
        </w:trPr>
        <w:tc>
          <w:tcPr>
            <w:tcW w:w="4407" w:type="dxa"/>
            <w:shd w:val="clear" w:color="auto" w:fill="auto"/>
            <w:vAlign w:val="center"/>
          </w:tcPr>
          <w:p w14:paraId="56736AED" w14:textId="77777777" w:rsidR="004A1EEE" w:rsidRPr="000811AC" w:rsidRDefault="004A1EEE" w:rsidP="004A1EEE">
            <w:pPr>
              <w:pStyle w:val="NoSpacing"/>
              <w:rPr>
                <w:rFonts w:ascii="Calibri" w:hAnsi="Calibri" w:cs="Calibri"/>
              </w:rPr>
            </w:pPr>
          </w:p>
          <w:p w14:paraId="24D9EABA" w14:textId="77777777" w:rsidR="004A1EEE" w:rsidRPr="000811AC" w:rsidRDefault="004A1EEE" w:rsidP="004A1EEE">
            <w:pPr>
              <w:pStyle w:val="NoSpacing"/>
              <w:rPr>
                <w:rFonts w:ascii="Calibri" w:hAnsi="Calibri" w:cs="Calibri"/>
              </w:rPr>
            </w:pPr>
          </w:p>
          <w:p w14:paraId="570EB93C" w14:textId="77777777" w:rsidR="004A1EEE" w:rsidRPr="000811AC" w:rsidRDefault="004A1EEE" w:rsidP="004A1EEE">
            <w:pPr>
              <w:pStyle w:val="NoSpacing"/>
              <w:rPr>
                <w:rFonts w:ascii="Calibri" w:hAnsi="Calibri" w:cs="Calibri"/>
              </w:rPr>
            </w:pPr>
          </w:p>
          <w:p w14:paraId="6AE52091" w14:textId="77777777" w:rsidR="004A1EEE" w:rsidRPr="000811AC" w:rsidRDefault="004A1EEE" w:rsidP="004A1EEE">
            <w:pPr>
              <w:pStyle w:val="NoSpacing"/>
              <w:rPr>
                <w:rFonts w:ascii="Calibri" w:hAnsi="Calibri" w:cs="Calibri"/>
                <w:b/>
                <w:bCs/>
              </w:rPr>
            </w:pPr>
          </w:p>
        </w:tc>
        <w:tc>
          <w:tcPr>
            <w:tcW w:w="4403" w:type="dxa"/>
            <w:shd w:val="clear" w:color="auto" w:fill="auto"/>
            <w:vAlign w:val="center"/>
          </w:tcPr>
          <w:p w14:paraId="731F387C" w14:textId="77777777" w:rsidR="004A1EEE" w:rsidRPr="000811AC" w:rsidRDefault="004A1EEE" w:rsidP="004A1EEE">
            <w:pPr>
              <w:pStyle w:val="NoSpacing"/>
              <w:rPr>
                <w:rFonts w:ascii="Calibri" w:hAnsi="Calibri" w:cs="Calibri"/>
                <w:b/>
              </w:rPr>
            </w:pPr>
          </w:p>
        </w:tc>
      </w:tr>
    </w:tbl>
    <w:p w14:paraId="19E4C49B" w14:textId="486D1F62"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1D59D8A8" w14:textId="2052054E"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05A24DB1" w14:textId="553F2A54"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7347C3CF" w14:textId="1D73C8B9"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7DE82098" w14:textId="043A1D7C"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4489E24E" w14:textId="3339F130"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50E67BBA" w14:textId="61BE5F53"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5F5BE62A" w14:textId="68BF14B7"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058AA0F4" w14:textId="4BABC516"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17B4AC0B" w14:textId="66E109FE"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6249381A" w14:textId="7E62E23A"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328DC8E0" w14:textId="32A21E87"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1079DD5D" w14:textId="753D5C3D"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4E089036" w14:textId="5DA61E57"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48E6E83D" w14:textId="478E48B7"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38887B22" w14:textId="767297FC"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253D94EF" w14:textId="59398899"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0F3A4AD9" w14:textId="16504293"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2016B554" w14:textId="397C8067"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7856C0B6" w14:textId="2F8AFE75"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02508F9F" w14:textId="2431738D"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182ABEFE" w14:textId="3484F285"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6B589C20" w14:textId="1C9D0F6B"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50653DA8" w14:textId="77777777"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658CCEA8" w14:textId="63E66CB2" w:rsidR="009967DF" w:rsidRPr="004A1EEE" w:rsidRDefault="009967DF" w:rsidP="009967DF">
      <w:pPr>
        <w:tabs>
          <w:tab w:val="left" w:pos="-720"/>
          <w:tab w:val="left" w:pos="0"/>
          <w:tab w:val="left" w:pos="720"/>
          <w:tab w:val="left" w:pos="1440"/>
          <w:tab w:val="left" w:pos="2160"/>
          <w:tab w:val="left" w:pos="2880"/>
          <w:tab w:val="left" w:pos="3600"/>
          <w:tab w:val="left" w:pos="4320"/>
        </w:tabs>
        <w:suppressAutoHyphens/>
        <w:ind w:left="5040" w:hanging="5040"/>
        <w:jc w:val="right"/>
        <w:rPr>
          <w:rFonts w:asciiTheme="minorHAnsi" w:hAnsiTheme="minorHAnsi" w:cstheme="minorHAnsi"/>
          <w:b/>
          <w:spacing w:val="-3"/>
          <w:lang w:eastAsia="en-GB"/>
        </w:rPr>
      </w:pPr>
      <w:r w:rsidRPr="004A1EEE">
        <w:rPr>
          <w:rFonts w:asciiTheme="minorHAnsi" w:hAnsiTheme="minorHAnsi" w:cstheme="minorHAnsi"/>
          <w:b/>
          <w:spacing w:val="-3"/>
          <w:lang w:eastAsia="en-GB"/>
        </w:rPr>
        <w:t>APPENDIX 1</w:t>
      </w:r>
    </w:p>
    <w:p w14:paraId="65E0EBB4" w14:textId="77777777" w:rsidR="009967DF" w:rsidRPr="004A1EEE" w:rsidRDefault="009967DF" w:rsidP="009967DF">
      <w:pPr>
        <w:tabs>
          <w:tab w:val="left" w:pos="-720"/>
          <w:tab w:val="left" w:pos="0"/>
          <w:tab w:val="left" w:pos="720"/>
          <w:tab w:val="left" w:pos="1440"/>
          <w:tab w:val="left" w:pos="2160"/>
          <w:tab w:val="left" w:pos="2880"/>
          <w:tab w:val="left" w:pos="3600"/>
          <w:tab w:val="left" w:pos="4320"/>
        </w:tabs>
        <w:suppressAutoHyphens/>
        <w:ind w:left="5040" w:hanging="5040"/>
        <w:jc w:val="right"/>
        <w:rPr>
          <w:rFonts w:asciiTheme="minorHAnsi" w:hAnsiTheme="minorHAnsi" w:cstheme="minorHAnsi"/>
          <w:b/>
          <w:spacing w:val="-3"/>
          <w:lang w:eastAsia="en-GB"/>
        </w:rPr>
      </w:pPr>
    </w:p>
    <w:tbl>
      <w:tblPr>
        <w:tblW w:w="0" w:type="auto"/>
        <w:jc w:val="center"/>
        <w:tblLayout w:type="fixed"/>
        <w:tblCellMar>
          <w:left w:w="120" w:type="dxa"/>
          <w:right w:w="120" w:type="dxa"/>
        </w:tblCellMar>
        <w:tblLook w:val="0000" w:firstRow="0" w:lastRow="0" w:firstColumn="0" w:lastColumn="0" w:noHBand="0" w:noVBand="0"/>
      </w:tblPr>
      <w:tblGrid>
        <w:gridCol w:w="9418"/>
      </w:tblGrid>
      <w:tr w:rsidR="009967DF" w:rsidRPr="004A1EEE" w14:paraId="46498151" w14:textId="77777777" w:rsidTr="00623F3F">
        <w:trPr>
          <w:jc w:val="center"/>
        </w:trPr>
        <w:tc>
          <w:tcPr>
            <w:tcW w:w="9418" w:type="dxa"/>
            <w:tcBorders>
              <w:top w:val="double" w:sz="6" w:space="0" w:color="auto"/>
              <w:left w:val="double" w:sz="6" w:space="0" w:color="auto"/>
              <w:bottom w:val="double" w:sz="6" w:space="0" w:color="auto"/>
              <w:right w:val="double" w:sz="6" w:space="0" w:color="auto"/>
            </w:tcBorders>
            <w:shd w:val="solid" w:color="auto" w:fill="auto"/>
          </w:tcPr>
          <w:p w14:paraId="00BF4F15" w14:textId="0F071FEB" w:rsidR="009967DF" w:rsidRPr="004A1EEE" w:rsidRDefault="009967DF" w:rsidP="009967DF">
            <w:pPr>
              <w:tabs>
                <w:tab w:val="center" w:pos="4393"/>
              </w:tabs>
              <w:suppressAutoHyphens/>
              <w:spacing w:before="90" w:after="54"/>
              <w:ind w:left="-287" w:right="-512"/>
              <w:rPr>
                <w:rFonts w:asciiTheme="minorHAnsi" w:hAnsiTheme="minorHAnsi" w:cstheme="minorHAnsi"/>
                <w:spacing w:val="-3"/>
                <w:lang w:eastAsia="en-GB"/>
              </w:rPr>
            </w:pPr>
            <w:r w:rsidRPr="004A1EEE">
              <w:rPr>
                <w:rFonts w:asciiTheme="minorHAnsi" w:hAnsiTheme="minorHAnsi" w:cstheme="minorHAnsi"/>
                <w:b/>
                <w:spacing w:val="-3"/>
                <w:lang w:eastAsia="en-GB"/>
              </w:rPr>
              <w:fldChar w:fldCharType="begin"/>
            </w:r>
            <w:r w:rsidRPr="004A1EEE">
              <w:rPr>
                <w:rFonts w:asciiTheme="minorHAnsi" w:hAnsiTheme="minorHAnsi" w:cstheme="minorHAnsi"/>
                <w:b/>
                <w:spacing w:val="-3"/>
                <w:lang w:eastAsia="en-GB"/>
              </w:rPr>
              <w:instrText xml:space="preserve">PRIVATE </w:instrText>
            </w:r>
            <w:r w:rsidRPr="004A1EEE">
              <w:rPr>
                <w:rFonts w:asciiTheme="minorHAnsi" w:hAnsiTheme="minorHAnsi" w:cstheme="minorHAnsi"/>
                <w:b/>
                <w:spacing w:val="-3"/>
                <w:lang w:eastAsia="en-GB"/>
              </w:rPr>
              <w:fldChar w:fldCharType="end"/>
            </w:r>
            <w:r w:rsidRPr="00637DA1">
              <w:rPr>
                <w:rFonts w:asciiTheme="minorHAnsi" w:hAnsiTheme="minorHAnsi" w:cstheme="minorHAnsi"/>
                <w:b/>
                <w:smallCaps/>
                <w:outline/>
                <w:color w:val="000000"/>
                <w:spacing w:val="-3"/>
                <w:lang w:eastAsia="en-GB"/>
                <w14:textOutline w14:w="9525" w14:cap="flat" w14:cmpd="sng" w14:algn="ctr">
                  <w14:solidFill>
                    <w14:srgbClr w14:val="000000"/>
                  </w14:solidFill>
                  <w14:prstDash w14:val="solid"/>
                  <w14:round/>
                </w14:textOutline>
                <w14:textFill>
                  <w14:noFill/>
                </w14:textFill>
              </w:rPr>
              <w:tab/>
            </w:r>
            <w:r w:rsidR="002E24E7">
              <w:rPr>
                <w:rFonts w:asciiTheme="minorHAnsi" w:hAnsiTheme="minorHAnsi" w:cstheme="minorHAnsi"/>
                <w:b/>
                <w:smallCaps/>
                <w:spacing w:val="-3"/>
                <w:lang w:eastAsia="en-GB"/>
              </w:rPr>
              <w:t>CO-OPERATIVE</w:t>
            </w:r>
            <w:r w:rsidRPr="004A1EEE">
              <w:rPr>
                <w:rFonts w:asciiTheme="minorHAnsi" w:hAnsiTheme="minorHAnsi" w:cstheme="minorHAnsi"/>
                <w:b/>
                <w:smallCaps/>
                <w:spacing w:val="-3"/>
                <w:lang w:eastAsia="en-GB"/>
              </w:rPr>
              <w:t xml:space="preserve"> PRINCIPLES</w:t>
            </w:r>
          </w:p>
        </w:tc>
      </w:tr>
    </w:tbl>
    <w:p w14:paraId="0CF2CC1C"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598CF848"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101DBF25" w14:textId="07CA42F2" w:rsidR="009967DF" w:rsidRPr="004A1EEE" w:rsidRDefault="002E24E7" w:rsidP="009967DF">
      <w:pPr>
        <w:tabs>
          <w:tab w:val="left" w:pos="-720"/>
        </w:tabs>
        <w:suppressAutoHyphens/>
        <w:jc w:val="both"/>
        <w:rPr>
          <w:rFonts w:asciiTheme="minorHAnsi" w:hAnsiTheme="minorHAnsi" w:cstheme="minorHAnsi"/>
          <w:b/>
          <w:spacing w:val="-3"/>
          <w:lang w:eastAsia="en-GB"/>
        </w:rPr>
      </w:pPr>
      <w:r>
        <w:rPr>
          <w:rFonts w:asciiTheme="minorHAnsi" w:hAnsiTheme="minorHAnsi" w:cstheme="minorHAnsi"/>
          <w:b/>
          <w:spacing w:val="-3"/>
          <w:lang w:eastAsia="en-GB"/>
        </w:rPr>
        <w:t>Co-operative</w:t>
      </w:r>
      <w:r w:rsidR="009967DF" w:rsidRPr="004A1EEE">
        <w:rPr>
          <w:rFonts w:asciiTheme="minorHAnsi" w:hAnsiTheme="minorHAnsi" w:cstheme="minorHAnsi"/>
          <w:b/>
          <w:spacing w:val="-3"/>
          <w:lang w:eastAsia="en-GB"/>
        </w:rPr>
        <w:t xml:space="preserve"> Principles as defined by resolution of the Centennial Congress of the International </w:t>
      </w:r>
      <w:r>
        <w:rPr>
          <w:rFonts w:asciiTheme="minorHAnsi" w:hAnsiTheme="minorHAnsi" w:cstheme="minorHAnsi"/>
          <w:b/>
          <w:spacing w:val="-3"/>
          <w:lang w:eastAsia="en-GB"/>
        </w:rPr>
        <w:t>Co-operative</w:t>
      </w:r>
      <w:r w:rsidR="009967DF" w:rsidRPr="004A1EEE">
        <w:rPr>
          <w:rFonts w:asciiTheme="minorHAnsi" w:hAnsiTheme="minorHAnsi" w:cstheme="minorHAnsi"/>
          <w:b/>
          <w:spacing w:val="-3"/>
          <w:lang w:eastAsia="en-GB"/>
        </w:rPr>
        <w:t xml:space="preserve"> Alliance on </w:t>
      </w:r>
      <w:smartTag w:uri="urn:schemas-microsoft-com:office:smarttags" w:element="date">
        <w:smartTagPr>
          <w:attr w:name="Year" w:val="1995"/>
          <w:attr w:name="Day" w:val="23"/>
          <w:attr w:name="Month" w:val="9"/>
        </w:smartTagPr>
        <w:r w:rsidR="009967DF" w:rsidRPr="004A1EEE">
          <w:rPr>
            <w:rFonts w:asciiTheme="minorHAnsi" w:hAnsiTheme="minorHAnsi" w:cstheme="minorHAnsi"/>
            <w:b/>
            <w:spacing w:val="-3"/>
            <w:lang w:eastAsia="en-GB"/>
          </w:rPr>
          <w:t>23 September 1995</w:t>
        </w:r>
      </w:smartTag>
      <w:r w:rsidR="009967DF" w:rsidRPr="004A1EEE">
        <w:rPr>
          <w:rFonts w:asciiTheme="minorHAnsi" w:hAnsiTheme="minorHAnsi" w:cstheme="minorHAnsi"/>
          <w:b/>
          <w:spacing w:val="-3"/>
          <w:lang w:eastAsia="en-GB"/>
        </w:rPr>
        <w:t>.</w:t>
      </w:r>
    </w:p>
    <w:p w14:paraId="603AB1E0" w14:textId="77777777" w:rsidR="009967DF" w:rsidRPr="004A1EEE" w:rsidRDefault="009967DF" w:rsidP="009967DF">
      <w:pPr>
        <w:tabs>
          <w:tab w:val="left" w:pos="-720"/>
        </w:tabs>
        <w:suppressAutoHyphens/>
        <w:jc w:val="both"/>
        <w:rPr>
          <w:rFonts w:asciiTheme="minorHAnsi" w:hAnsiTheme="minorHAnsi" w:cstheme="minorHAnsi"/>
          <w:b/>
          <w:spacing w:val="-3"/>
          <w:lang w:eastAsia="en-GB"/>
        </w:rPr>
      </w:pPr>
    </w:p>
    <w:p w14:paraId="46C6CA7F"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r w:rsidRPr="004A1EEE">
        <w:rPr>
          <w:rFonts w:asciiTheme="minorHAnsi" w:hAnsiTheme="minorHAnsi" w:cstheme="minorHAnsi"/>
          <w:b/>
          <w:spacing w:val="-3"/>
          <w:lang w:eastAsia="en-GB"/>
        </w:rPr>
        <w:t>Definition</w:t>
      </w:r>
    </w:p>
    <w:p w14:paraId="53534819"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3D01B861" w14:textId="1ECCFCFE" w:rsidR="009967DF" w:rsidRPr="004A1EEE" w:rsidRDefault="009967DF" w:rsidP="009967DF">
      <w:pPr>
        <w:tabs>
          <w:tab w:val="left" w:pos="-720"/>
        </w:tabs>
        <w:suppressAutoHyphens/>
        <w:jc w:val="both"/>
        <w:rPr>
          <w:rFonts w:asciiTheme="minorHAnsi" w:hAnsiTheme="minorHAnsi" w:cstheme="minorHAnsi"/>
          <w:spacing w:val="-3"/>
          <w:lang w:eastAsia="en-GB"/>
        </w:rPr>
      </w:pPr>
      <w:r w:rsidRPr="004A1EEE">
        <w:rPr>
          <w:rFonts w:asciiTheme="minorHAnsi" w:hAnsiTheme="minorHAnsi" w:cstheme="minorHAnsi"/>
          <w:spacing w:val="-3"/>
          <w:lang w:eastAsia="en-GB"/>
        </w:rPr>
        <w:t xml:space="preserve">A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 is an autonomous association of persons united voluntarily to meet their common economic, social, and cultural needs and aspirations through a jointly-owned and democratically controlled enterprise.</w:t>
      </w:r>
    </w:p>
    <w:p w14:paraId="060B3E27"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785C1AA2"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r w:rsidRPr="004A1EEE">
        <w:rPr>
          <w:rFonts w:asciiTheme="minorHAnsi" w:hAnsiTheme="minorHAnsi" w:cstheme="minorHAnsi"/>
          <w:b/>
          <w:spacing w:val="-3"/>
          <w:lang w:eastAsia="en-GB"/>
        </w:rPr>
        <w:t>Values</w:t>
      </w:r>
    </w:p>
    <w:p w14:paraId="0076A919"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6341DB74" w14:textId="6AD565C9" w:rsidR="009967DF" w:rsidRPr="004A1EEE" w:rsidRDefault="002E24E7" w:rsidP="009967DF">
      <w:pPr>
        <w:tabs>
          <w:tab w:val="left" w:pos="-720"/>
        </w:tabs>
        <w:suppressAutoHyphens/>
        <w:jc w:val="both"/>
        <w:rPr>
          <w:rFonts w:asciiTheme="minorHAnsi" w:hAnsiTheme="minorHAnsi" w:cstheme="minorHAnsi"/>
          <w:spacing w:val="-3"/>
          <w:lang w:eastAsia="en-GB"/>
        </w:rPr>
      </w:pPr>
      <w:r>
        <w:rPr>
          <w:rFonts w:asciiTheme="minorHAnsi" w:hAnsiTheme="minorHAnsi" w:cstheme="minorHAnsi"/>
          <w:spacing w:val="-3"/>
          <w:lang w:eastAsia="en-GB"/>
        </w:rPr>
        <w:t>Co-operative</w:t>
      </w:r>
      <w:r w:rsidR="009967DF" w:rsidRPr="004A1EEE">
        <w:rPr>
          <w:rFonts w:asciiTheme="minorHAnsi" w:hAnsiTheme="minorHAnsi" w:cstheme="minorHAnsi"/>
          <w:spacing w:val="-3"/>
          <w:lang w:eastAsia="en-GB"/>
        </w:rPr>
        <w:t xml:space="preserve">s are based on the values of self-help, self-responsibility, democracy, equality, equity, and solidarity.  In the tradition of their founders, </w:t>
      </w:r>
      <w:r>
        <w:rPr>
          <w:rFonts w:asciiTheme="minorHAnsi" w:hAnsiTheme="minorHAnsi" w:cstheme="minorHAnsi"/>
          <w:spacing w:val="-3"/>
          <w:lang w:eastAsia="en-GB"/>
        </w:rPr>
        <w:t>Co-operative</w:t>
      </w:r>
      <w:r w:rsidR="009967DF" w:rsidRPr="004A1EEE">
        <w:rPr>
          <w:rFonts w:asciiTheme="minorHAnsi" w:hAnsiTheme="minorHAnsi" w:cstheme="minorHAnsi"/>
          <w:spacing w:val="-3"/>
          <w:lang w:eastAsia="en-GB"/>
        </w:rPr>
        <w:t xml:space="preserve"> members believe in the ethical values of honesty, openness, social responsibility, and caring for others.</w:t>
      </w:r>
    </w:p>
    <w:p w14:paraId="708CD3E5"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65A9ECED"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r w:rsidRPr="004A1EEE">
        <w:rPr>
          <w:rFonts w:asciiTheme="minorHAnsi" w:hAnsiTheme="minorHAnsi" w:cstheme="minorHAnsi"/>
          <w:b/>
          <w:spacing w:val="-3"/>
          <w:lang w:eastAsia="en-GB"/>
        </w:rPr>
        <w:t>Principles</w:t>
      </w:r>
    </w:p>
    <w:p w14:paraId="42F3404D"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08F69BA6" w14:textId="01E6C858" w:rsidR="009967DF" w:rsidRPr="004A1EEE" w:rsidRDefault="009967DF" w:rsidP="009967DF">
      <w:pPr>
        <w:tabs>
          <w:tab w:val="left" w:pos="-720"/>
        </w:tabs>
        <w:suppressAutoHyphens/>
        <w:jc w:val="both"/>
        <w:rPr>
          <w:rFonts w:asciiTheme="minorHAnsi" w:hAnsiTheme="minorHAnsi" w:cstheme="minorHAnsi"/>
          <w:spacing w:val="-3"/>
          <w:lang w:eastAsia="en-GB"/>
        </w:rPr>
      </w:pPr>
      <w:r w:rsidRPr="004A1EEE">
        <w:rPr>
          <w:rFonts w:asciiTheme="minorHAnsi" w:hAnsiTheme="minorHAnsi" w:cstheme="minorHAnsi"/>
          <w:spacing w:val="-3"/>
          <w:lang w:eastAsia="en-GB"/>
        </w:rPr>
        <w:t xml:space="preserve">The </w:t>
      </w:r>
      <w:r w:rsidR="002E24E7">
        <w:rPr>
          <w:rFonts w:asciiTheme="minorHAnsi" w:hAnsiTheme="minorHAnsi" w:cstheme="minorHAnsi"/>
          <w:spacing w:val="-3"/>
          <w:lang w:eastAsia="en-GB"/>
        </w:rPr>
        <w:t xml:space="preserve">Co-operative </w:t>
      </w:r>
      <w:r w:rsidRPr="004A1EEE">
        <w:rPr>
          <w:rFonts w:asciiTheme="minorHAnsi" w:hAnsiTheme="minorHAnsi" w:cstheme="minorHAnsi"/>
          <w:spacing w:val="-3"/>
          <w:lang w:eastAsia="en-GB"/>
        </w:rPr>
        <w:t xml:space="preserve">principles are guidelines by which </w:t>
      </w:r>
      <w:r w:rsidR="002E24E7">
        <w:rPr>
          <w:rFonts w:asciiTheme="minorHAnsi" w:hAnsiTheme="minorHAnsi" w:cstheme="minorHAnsi"/>
          <w:spacing w:val="-3"/>
          <w:lang w:eastAsia="en-GB"/>
        </w:rPr>
        <w:t>Co-operatives</w:t>
      </w:r>
      <w:r w:rsidRPr="004A1EEE">
        <w:rPr>
          <w:rFonts w:asciiTheme="minorHAnsi" w:hAnsiTheme="minorHAnsi" w:cstheme="minorHAnsi"/>
          <w:spacing w:val="-3"/>
          <w:lang w:eastAsia="en-GB"/>
        </w:rPr>
        <w:t xml:space="preserve"> put their values into practice.</w:t>
      </w:r>
    </w:p>
    <w:p w14:paraId="77BDE254"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4AA0A51B"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0FEAC890" w14:textId="3AAD7936" w:rsidR="009967DF" w:rsidRPr="004A1EEE" w:rsidRDefault="009967DF" w:rsidP="009967DF">
      <w:pPr>
        <w:tabs>
          <w:tab w:val="left" w:pos="-720"/>
          <w:tab w:val="left" w:pos="0"/>
        </w:tabs>
        <w:suppressAutoHyphens/>
        <w:ind w:left="720" w:hanging="720"/>
        <w:jc w:val="both"/>
        <w:rPr>
          <w:rFonts w:asciiTheme="minorHAnsi" w:hAnsiTheme="minorHAnsi" w:cstheme="minorHAnsi"/>
          <w:spacing w:val="-3"/>
          <w:lang w:eastAsia="en-GB"/>
        </w:rPr>
      </w:pPr>
      <w:r w:rsidRPr="004A1EEE">
        <w:rPr>
          <w:rFonts w:asciiTheme="minorHAnsi" w:hAnsiTheme="minorHAnsi" w:cstheme="minorHAnsi"/>
          <w:spacing w:val="-3"/>
          <w:lang w:eastAsia="en-GB"/>
        </w:rPr>
        <w:t>[1]</w:t>
      </w:r>
      <w:r w:rsidRPr="004A1EEE">
        <w:rPr>
          <w:rFonts w:asciiTheme="minorHAnsi" w:hAnsiTheme="minorHAnsi" w:cstheme="minorHAnsi"/>
          <w:spacing w:val="-3"/>
          <w:lang w:eastAsia="en-GB"/>
        </w:rPr>
        <w:tab/>
      </w:r>
      <w:r w:rsidRPr="004A1EEE">
        <w:rPr>
          <w:rFonts w:asciiTheme="minorHAnsi" w:hAnsiTheme="minorHAnsi" w:cstheme="minorHAnsi"/>
          <w:b/>
          <w:spacing w:val="-3"/>
          <w:lang w:eastAsia="en-GB"/>
        </w:rPr>
        <w:t xml:space="preserve">Voluntary and Open Membership:  </w:t>
      </w:r>
      <w:r w:rsidR="002E24E7">
        <w:rPr>
          <w:rFonts w:asciiTheme="minorHAnsi" w:hAnsiTheme="minorHAnsi" w:cstheme="minorHAnsi"/>
          <w:spacing w:val="-3"/>
          <w:lang w:eastAsia="en-GB"/>
        </w:rPr>
        <w:t>Co-operatives</w:t>
      </w:r>
      <w:r w:rsidRPr="004A1EEE">
        <w:rPr>
          <w:rFonts w:asciiTheme="minorHAnsi" w:hAnsiTheme="minorHAnsi" w:cstheme="minorHAnsi"/>
          <w:spacing w:val="-3"/>
          <w:lang w:eastAsia="en-GB"/>
        </w:rPr>
        <w:t xml:space="preserve"> are voluntary organisations, open to all persons able to use their services and willing to accept the responsibilities of membership, without gender, social, racial, political, or religious discrimination.</w:t>
      </w:r>
    </w:p>
    <w:p w14:paraId="3D1D084A"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1DD3DFC4" w14:textId="0D691885" w:rsidR="009967DF" w:rsidRPr="004A1EEE" w:rsidRDefault="009967DF" w:rsidP="009967DF">
      <w:pPr>
        <w:tabs>
          <w:tab w:val="left" w:pos="-720"/>
          <w:tab w:val="left" w:pos="0"/>
        </w:tabs>
        <w:suppressAutoHyphens/>
        <w:ind w:left="720" w:hanging="720"/>
        <w:jc w:val="both"/>
        <w:rPr>
          <w:rFonts w:asciiTheme="minorHAnsi" w:hAnsiTheme="minorHAnsi" w:cstheme="minorHAnsi"/>
          <w:spacing w:val="-3"/>
          <w:lang w:eastAsia="en-GB"/>
        </w:rPr>
      </w:pPr>
      <w:r w:rsidRPr="004A1EEE">
        <w:rPr>
          <w:rFonts w:asciiTheme="minorHAnsi" w:hAnsiTheme="minorHAnsi" w:cstheme="minorHAnsi"/>
          <w:spacing w:val="-3"/>
          <w:lang w:eastAsia="en-GB"/>
        </w:rPr>
        <w:t>[2]</w:t>
      </w:r>
      <w:r w:rsidRPr="004A1EEE">
        <w:rPr>
          <w:rFonts w:asciiTheme="minorHAnsi" w:hAnsiTheme="minorHAnsi" w:cstheme="minorHAnsi"/>
          <w:spacing w:val="-3"/>
          <w:lang w:eastAsia="en-GB"/>
        </w:rPr>
        <w:tab/>
      </w:r>
      <w:r w:rsidRPr="004A1EEE">
        <w:rPr>
          <w:rFonts w:asciiTheme="minorHAnsi" w:hAnsiTheme="minorHAnsi" w:cstheme="minorHAnsi"/>
          <w:b/>
          <w:spacing w:val="-3"/>
          <w:lang w:eastAsia="en-GB"/>
        </w:rPr>
        <w:t xml:space="preserve">Democratic Member Control:  </w:t>
      </w:r>
      <w:r w:rsidR="002E24E7">
        <w:rPr>
          <w:rFonts w:asciiTheme="minorHAnsi" w:hAnsiTheme="minorHAnsi" w:cstheme="minorHAnsi"/>
          <w:spacing w:val="-3"/>
          <w:lang w:eastAsia="en-GB"/>
        </w:rPr>
        <w:t>Co-operatives</w:t>
      </w:r>
      <w:r w:rsidRPr="004A1EEE">
        <w:rPr>
          <w:rFonts w:asciiTheme="minorHAnsi" w:hAnsiTheme="minorHAnsi" w:cstheme="minorHAnsi"/>
          <w:spacing w:val="-3"/>
          <w:lang w:eastAsia="en-GB"/>
        </w:rPr>
        <w:t xml:space="preserve"> are democratic organisations controlled by their members, who actively participate in setting their policies and making decisions.  Women and men serving as elected representatives are accountable to the membership.  In primary </w:t>
      </w:r>
      <w:r w:rsidR="002E24E7">
        <w:rPr>
          <w:rFonts w:asciiTheme="minorHAnsi" w:hAnsiTheme="minorHAnsi" w:cstheme="minorHAnsi"/>
          <w:spacing w:val="-3"/>
          <w:lang w:eastAsia="en-GB"/>
        </w:rPr>
        <w:t>Co-operatives</w:t>
      </w:r>
      <w:r w:rsidRPr="004A1EEE">
        <w:rPr>
          <w:rFonts w:asciiTheme="minorHAnsi" w:hAnsiTheme="minorHAnsi" w:cstheme="minorHAnsi"/>
          <w:spacing w:val="-3"/>
          <w:lang w:eastAsia="en-GB"/>
        </w:rPr>
        <w:t xml:space="preserve"> members have equal voting rights [one member, one vote] and </w:t>
      </w:r>
      <w:r w:rsidR="002E24E7">
        <w:rPr>
          <w:rFonts w:asciiTheme="minorHAnsi" w:hAnsiTheme="minorHAnsi" w:cstheme="minorHAnsi"/>
          <w:spacing w:val="-3"/>
          <w:lang w:eastAsia="en-GB"/>
        </w:rPr>
        <w:t>Co-operatives</w:t>
      </w:r>
      <w:r w:rsidRPr="004A1EEE">
        <w:rPr>
          <w:rFonts w:asciiTheme="minorHAnsi" w:hAnsiTheme="minorHAnsi" w:cstheme="minorHAnsi"/>
          <w:spacing w:val="-3"/>
          <w:lang w:eastAsia="en-GB"/>
        </w:rPr>
        <w:t xml:space="preserve"> at other levels are also organised in a democratic manner.</w:t>
      </w:r>
    </w:p>
    <w:p w14:paraId="643C36B8"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750C2CD9" w14:textId="77F233BA" w:rsidR="009967DF" w:rsidRPr="004A1EEE" w:rsidRDefault="009967DF" w:rsidP="009967DF">
      <w:pPr>
        <w:tabs>
          <w:tab w:val="left" w:pos="-720"/>
          <w:tab w:val="left" w:pos="0"/>
        </w:tabs>
        <w:suppressAutoHyphens/>
        <w:ind w:left="720" w:hanging="720"/>
        <w:jc w:val="both"/>
        <w:rPr>
          <w:rFonts w:asciiTheme="minorHAnsi" w:hAnsiTheme="minorHAnsi" w:cstheme="minorHAnsi"/>
          <w:spacing w:val="-3"/>
          <w:lang w:eastAsia="en-GB"/>
        </w:rPr>
      </w:pPr>
      <w:r w:rsidRPr="004A1EEE">
        <w:rPr>
          <w:rFonts w:asciiTheme="minorHAnsi" w:hAnsiTheme="minorHAnsi" w:cstheme="minorHAnsi"/>
          <w:spacing w:val="-3"/>
          <w:lang w:eastAsia="en-GB"/>
        </w:rPr>
        <w:t>[3]</w:t>
      </w:r>
      <w:r w:rsidRPr="004A1EEE">
        <w:rPr>
          <w:rFonts w:asciiTheme="minorHAnsi" w:hAnsiTheme="minorHAnsi" w:cstheme="minorHAnsi"/>
          <w:spacing w:val="-3"/>
          <w:lang w:eastAsia="en-GB"/>
        </w:rPr>
        <w:tab/>
      </w:r>
      <w:r w:rsidRPr="004A1EEE">
        <w:rPr>
          <w:rFonts w:asciiTheme="minorHAnsi" w:hAnsiTheme="minorHAnsi" w:cstheme="minorHAnsi"/>
          <w:b/>
          <w:spacing w:val="-3"/>
          <w:lang w:eastAsia="en-GB"/>
        </w:rPr>
        <w:t xml:space="preserve">Member Economic Participation:  </w:t>
      </w:r>
      <w:r w:rsidRPr="004A1EEE">
        <w:rPr>
          <w:rFonts w:asciiTheme="minorHAnsi" w:hAnsiTheme="minorHAnsi" w:cstheme="minorHAnsi"/>
          <w:spacing w:val="-3"/>
          <w:lang w:eastAsia="en-GB"/>
        </w:rPr>
        <w:t xml:space="preserve">Members contribute equitably to, and democratically control, the capital of their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  At least part of that capital is usually the common property of the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  Members usually receive limited compensation, if any, on capital subscribed as a condition of membership.  Members allocate surpluses for any of the following purposes:  developing their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 possibility by setting up reserves, part of which at least would be indivisible;  benefiting members in proportion to their transactions with the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and supporting other activities approved by the membership.</w:t>
      </w:r>
    </w:p>
    <w:p w14:paraId="6F217245"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7129C191" w14:textId="5141F750" w:rsidR="009967DF" w:rsidRPr="004A1EEE" w:rsidRDefault="009967DF" w:rsidP="009967DF">
      <w:pPr>
        <w:tabs>
          <w:tab w:val="left" w:pos="-720"/>
          <w:tab w:val="left" w:pos="0"/>
          <w:tab w:val="left" w:pos="720"/>
        </w:tabs>
        <w:suppressAutoHyphens/>
        <w:ind w:left="709" w:hanging="709"/>
        <w:jc w:val="both"/>
        <w:rPr>
          <w:rFonts w:asciiTheme="minorHAnsi" w:hAnsiTheme="minorHAnsi" w:cstheme="minorHAnsi"/>
          <w:spacing w:val="-3"/>
          <w:lang w:eastAsia="en-GB"/>
        </w:rPr>
      </w:pPr>
      <w:r w:rsidRPr="004A1EEE">
        <w:rPr>
          <w:rFonts w:asciiTheme="minorHAnsi" w:hAnsiTheme="minorHAnsi" w:cstheme="minorHAnsi"/>
          <w:spacing w:val="-3"/>
          <w:lang w:eastAsia="en-GB"/>
        </w:rPr>
        <w:t>[4]</w:t>
      </w:r>
      <w:r w:rsidRPr="004A1EEE">
        <w:rPr>
          <w:rFonts w:asciiTheme="minorHAnsi" w:hAnsiTheme="minorHAnsi" w:cstheme="minorHAnsi"/>
          <w:spacing w:val="-3"/>
          <w:lang w:eastAsia="en-GB"/>
        </w:rPr>
        <w:tab/>
      </w:r>
      <w:r w:rsidRPr="004A1EEE">
        <w:rPr>
          <w:rFonts w:asciiTheme="minorHAnsi" w:hAnsiTheme="minorHAnsi" w:cstheme="minorHAnsi"/>
          <w:b/>
          <w:spacing w:val="-3"/>
          <w:lang w:eastAsia="en-GB"/>
        </w:rPr>
        <w:t xml:space="preserve">Autonomy and Independence: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s are autonomous, self-help organisations controlled by their members.  If they enter into agreements with other organisations, including governments, or raise capital from external sources, they do so on terms that ensures democratic control by their members and maintain their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 autonomy.</w:t>
      </w:r>
    </w:p>
    <w:p w14:paraId="69F3C54B"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47E4C48F" w14:textId="6DE26848" w:rsidR="009967DF" w:rsidRPr="004A1EEE" w:rsidRDefault="009967DF" w:rsidP="009967DF">
      <w:pPr>
        <w:tabs>
          <w:tab w:val="left" w:pos="-720"/>
          <w:tab w:val="left" w:pos="0"/>
        </w:tabs>
        <w:suppressAutoHyphens/>
        <w:ind w:left="720" w:hanging="720"/>
        <w:jc w:val="both"/>
        <w:rPr>
          <w:rFonts w:asciiTheme="minorHAnsi" w:hAnsiTheme="minorHAnsi" w:cstheme="minorHAnsi"/>
          <w:spacing w:val="-3"/>
          <w:lang w:eastAsia="en-GB"/>
        </w:rPr>
      </w:pPr>
      <w:r w:rsidRPr="004A1EEE">
        <w:rPr>
          <w:rFonts w:asciiTheme="minorHAnsi" w:hAnsiTheme="minorHAnsi" w:cstheme="minorHAnsi"/>
          <w:spacing w:val="-3"/>
          <w:lang w:eastAsia="en-GB"/>
        </w:rPr>
        <w:t>[5]</w:t>
      </w:r>
      <w:r w:rsidRPr="004A1EEE">
        <w:rPr>
          <w:rFonts w:asciiTheme="minorHAnsi" w:hAnsiTheme="minorHAnsi" w:cstheme="minorHAnsi"/>
          <w:spacing w:val="-3"/>
          <w:lang w:eastAsia="en-GB"/>
        </w:rPr>
        <w:tab/>
      </w:r>
      <w:r w:rsidRPr="004A1EEE">
        <w:rPr>
          <w:rFonts w:asciiTheme="minorHAnsi" w:hAnsiTheme="minorHAnsi" w:cstheme="minorHAnsi"/>
          <w:b/>
          <w:spacing w:val="-3"/>
          <w:lang w:eastAsia="en-GB"/>
        </w:rPr>
        <w:t>Education, Training and Information:</w:t>
      </w:r>
      <w:r w:rsidRPr="004A1EEE">
        <w:rPr>
          <w:rFonts w:asciiTheme="minorHAnsi" w:hAnsiTheme="minorHAnsi" w:cstheme="minorHAnsi"/>
          <w:spacing w:val="-3"/>
          <w:lang w:eastAsia="en-GB"/>
        </w:rPr>
        <w:t xml:space="preserve">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s provide education and training for their members, elected representatives, managers, and employees so they can contribute effectively to the development of their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s.  They inform the general public - particularly young people and opinion leaders - about the nature and benefits of co-operation.</w:t>
      </w:r>
    </w:p>
    <w:p w14:paraId="2E557486"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1F63F29A" w14:textId="00FBBD1A" w:rsidR="009967DF" w:rsidRPr="004A1EEE" w:rsidRDefault="009967DF" w:rsidP="009967DF">
      <w:pPr>
        <w:tabs>
          <w:tab w:val="left" w:pos="-720"/>
          <w:tab w:val="left" w:pos="709"/>
        </w:tabs>
        <w:suppressAutoHyphens/>
        <w:ind w:left="709" w:hanging="709"/>
        <w:rPr>
          <w:rFonts w:asciiTheme="minorHAnsi" w:hAnsiTheme="minorHAnsi" w:cstheme="minorHAnsi"/>
          <w:spacing w:val="-3"/>
          <w:lang w:eastAsia="en-GB"/>
        </w:rPr>
      </w:pPr>
      <w:r w:rsidRPr="004A1EEE">
        <w:rPr>
          <w:rFonts w:asciiTheme="minorHAnsi" w:hAnsiTheme="minorHAnsi" w:cstheme="minorHAnsi"/>
          <w:spacing w:val="-3"/>
          <w:lang w:eastAsia="en-GB"/>
        </w:rPr>
        <w:t>[6]</w:t>
      </w:r>
      <w:r w:rsidRPr="004A1EEE">
        <w:rPr>
          <w:rFonts w:asciiTheme="minorHAnsi" w:hAnsiTheme="minorHAnsi" w:cstheme="minorHAnsi"/>
          <w:spacing w:val="-3"/>
          <w:lang w:eastAsia="en-GB"/>
        </w:rPr>
        <w:tab/>
      </w:r>
      <w:r w:rsidRPr="004A1EEE">
        <w:rPr>
          <w:rFonts w:asciiTheme="minorHAnsi" w:hAnsiTheme="minorHAnsi" w:cstheme="minorHAnsi"/>
          <w:b/>
          <w:spacing w:val="-3"/>
          <w:lang w:eastAsia="en-GB"/>
        </w:rPr>
        <w:t xml:space="preserve">Co-operation among </w:t>
      </w:r>
      <w:r w:rsidR="002E24E7">
        <w:rPr>
          <w:rFonts w:asciiTheme="minorHAnsi" w:hAnsiTheme="minorHAnsi" w:cstheme="minorHAnsi"/>
          <w:b/>
          <w:spacing w:val="-3"/>
          <w:lang w:eastAsia="en-GB"/>
        </w:rPr>
        <w:t>Co-operative</w:t>
      </w:r>
      <w:r w:rsidRPr="004A1EEE">
        <w:rPr>
          <w:rFonts w:asciiTheme="minorHAnsi" w:hAnsiTheme="minorHAnsi" w:cstheme="minorHAnsi"/>
          <w:b/>
          <w:spacing w:val="-3"/>
          <w:lang w:eastAsia="en-GB"/>
        </w:rPr>
        <w:t>s:</w:t>
      </w:r>
      <w:r w:rsidRPr="004A1EEE">
        <w:rPr>
          <w:rFonts w:asciiTheme="minorHAnsi" w:hAnsiTheme="minorHAnsi" w:cstheme="minorHAnsi"/>
          <w:spacing w:val="-3"/>
          <w:lang w:eastAsia="en-GB"/>
        </w:rPr>
        <w:t xml:space="preserve">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s serve their members most effectively and strengthen the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 movement by working together through local, national, regional, and international structures.</w:t>
      </w:r>
    </w:p>
    <w:p w14:paraId="585EC114" w14:textId="77777777" w:rsidR="009967DF" w:rsidRPr="004A1EEE" w:rsidRDefault="009967DF" w:rsidP="009967DF">
      <w:pPr>
        <w:rPr>
          <w:rFonts w:asciiTheme="minorHAnsi" w:hAnsiTheme="minorHAnsi" w:cstheme="minorHAnsi"/>
          <w:lang w:eastAsia="en-GB"/>
        </w:rPr>
      </w:pPr>
    </w:p>
    <w:p w14:paraId="243B09D2" w14:textId="4D8AF709" w:rsidR="009967DF" w:rsidRPr="004A1EEE" w:rsidRDefault="009967DF" w:rsidP="004A1EEE">
      <w:pPr>
        <w:ind w:left="709" w:hanging="709"/>
        <w:rPr>
          <w:rFonts w:asciiTheme="minorHAnsi" w:hAnsiTheme="minorHAnsi" w:cstheme="minorHAnsi"/>
          <w:lang w:eastAsia="en-GB"/>
        </w:rPr>
      </w:pPr>
      <w:r w:rsidRPr="004A1EEE">
        <w:rPr>
          <w:rFonts w:asciiTheme="minorHAnsi" w:hAnsiTheme="minorHAnsi" w:cstheme="minorHAnsi"/>
          <w:lang w:eastAsia="en-GB"/>
        </w:rPr>
        <w:t>[7]</w:t>
      </w:r>
      <w:r w:rsidRPr="004A1EEE">
        <w:rPr>
          <w:rFonts w:asciiTheme="minorHAnsi" w:hAnsiTheme="minorHAnsi" w:cstheme="minorHAnsi"/>
          <w:lang w:eastAsia="en-GB"/>
        </w:rPr>
        <w:tab/>
      </w:r>
      <w:r w:rsidRPr="004A1EEE">
        <w:rPr>
          <w:rFonts w:asciiTheme="minorHAnsi" w:hAnsiTheme="minorHAnsi" w:cstheme="minorHAnsi"/>
          <w:b/>
          <w:lang w:eastAsia="en-GB"/>
        </w:rPr>
        <w:t xml:space="preserve">Concern for Community:  </w:t>
      </w:r>
      <w:r w:rsidR="002E24E7">
        <w:rPr>
          <w:rFonts w:asciiTheme="minorHAnsi" w:hAnsiTheme="minorHAnsi" w:cstheme="minorHAnsi"/>
          <w:lang w:eastAsia="en-GB"/>
        </w:rPr>
        <w:t>Co-operative</w:t>
      </w:r>
      <w:r w:rsidRPr="004A1EEE">
        <w:rPr>
          <w:rFonts w:asciiTheme="minorHAnsi" w:hAnsiTheme="minorHAnsi" w:cstheme="minorHAnsi"/>
          <w:lang w:eastAsia="en-GB"/>
        </w:rPr>
        <w:t>s work for the sustainable development of their communities through policies approved by their members.</w:t>
      </w:r>
    </w:p>
    <w:sectPr w:rsidR="009967DF" w:rsidRPr="004A1EEE">
      <w:headerReference w:type="default" r:id="rId11"/>
      <w:footerReference w:type="even" r:id="rId12"/>
      <w:footerReference w:type="default" r:id="rId13"/>
      <w:pgSz w:w="11906" w:h="16838"/>
      <w:pgMar w:top="1618" w:right="1646" w:bottom="1977" w:left="1440" w:header="90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F1A29" w14:textId="77777777" w:rsidR="00DA6C8C" w:rsidRDefault="00DA6C8C">
      <w:r>
        <w:separator/>
      </w:r>
    </w:p>
  </w:endnote>
  <w:endnote w:type="continuationSeparator" w:id="0">
    <w:p w14:paraId="3606B42D" w14:textId="77777777" w:rsidR="00DA6C8C" w:rsidRDefault="00DA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8CE12" w14:textId="77777777" w:rsidR="00664B34" w:rsidRDefault="00664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63BF1" w14:textId="77777777" w:rsidR="00664B34" w:rsidRDefault="00664B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E3620" w14:textId="76FC2483" w:rsidR="00664B34" w:rsidRPr="00887274" w:rsidRDefault="00664B34">
    <w:pPr>
      <w:pStyle w:val="Footer"/>
      <w:framePr w:wrap="around" w:vAnchor="text" w:hAnchor="margin" w:xAlign="right" w:y="1"/>
      <w:rPr>
        <w:rStyle w:val="PageNumber"/>
        <w:rFonts w:asciiTheme="minorHAnsi" w:hAnsiTheme="minorHAnsi" w:cstheme="minorHAnsi"/>
        <w:sz w:val="22"/>
        <w:szCs w:val="22"/>
      </w:rPr>
    </w:pPr>
    <w:r w:rsidRPr="00887274">
      <w:rPr>
        <w:rStyle w:val="PageNumber"/>
        <w:rFonts w:asciiTheme="minorHAnsi" w:hAnsiTheme="minorHAnsi" w:cstheme="minorHAnsi"/>
        <w:sz w:val="22"/>
        <w:szCs w:val="22"/>
      </w:rPr>
      <w:fldChar w:fldCharType="begin"/>
    </w:r>
    <w:r w:rsidRPr="00887274">
      <w:rPr>
        <w:rStyle w:val="PageNumber"/>
        <w:rFonts w:asciiTheme="minorHAnsi" w:hAnsiTheme="minorHAnsi" w:cstheme="minorHAnsi"/>
        <w:sz w:val="22"/>
        <w:szCs w:val="22"/>
      </w:rPr>
      <w:instrText xml:space="preserve">PAGE  </w:instrText>
    </w:r>
    <w:r w:rsidRPr="00887274">
      <w:rPr>
        <w:rStyle w:val="PageNumber"/>
        <w:rFonts w:asciiTheme="minorHAnsi" w:hAnsiTheme="minorHAnsi" w:cstheme="minorHAnsi"/>
        <w:sz w:val="22"/>
        <w:szCs w:val="22"/>
      </w:rPr>
      <w:fldChar w:fldCharType="separate"/>
    </w:r>
    <w:r w:rsidR="00637DA1">
      <w:rPr>
        <w:rStyle w:val="PageNumber"/>
        <w:rFonts w:asciiTheme="minorHAnsi" w:hAnsiTheme="minorHAnsi" w:cstheme="minorHAnsi"/>
        <w:noProof/>
        <w:sz w:val="22"/>
        <w:szCs w:val="22"/>
      </w:rPr>
      <w:t>2</w:t>
    </w:r>
    <w:r w:rsidRPr="00887274">
      <w:rPr>
        <w:rStyle w:val="PageNumber"/>
        <w:rFonts w:asciiTheme="minorHAnsi" w:hAnsiTheme="minorHAnsi" w:cstheme="minorHAnsi"/>
        <w:sz w:val="22"/>
        <w:szCs w:val="22"/>
      </w:rPr>
      <w:fldChar w:fldCharType="end"/>
    </w:r>
  </w:p>
  <w:p w14:paraId="631F3779" w14:textId="77777777" w:rsidR="00664B34" w:rsidRDefault="00664B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E3837" w14:textId="77777777" w:rsidR="00DA6C8C" w:rsidRDefault="00DA6C8C">
      <w:r>
        <w:separator/>
      </w:r>
    </w:p>
  </w:footnote>
  <w:footnote w:type="continuationSeparator" w:id="0">
    <w:p w14:paraId="714EA675" w14:textId="77777777" w:rsidR="00DA6C8C" w:rsidRDefault="00DA6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B32C6" w14:textId="77777777" w:rsidR="00664B34" w:rsidRDefault="00664B34" w:rsidP="00887274">
    <w:pPr>
      <w:pStyle w:val="Header"/>
      <w:pBdr>
        <w:bottom w:val="single" w:sz="6" w:space="1" w:color="auto"/>
      </w:pBdr>
      <w:jc w:val="both"/>
      <w:rPr>
        <w:rFonts w:asciiTheme="minorHAnsi" w:hAnsiTheme="minorHAnsi" w:cstheme="minorHAnsi"/>
        <w:sz w:val="22"/>
        <w:szCs w:val="22"/>
      </w:rPr>
    </w:pPr>
    <w:r w:rsidRPr="00887274">
      <w:rPr>
        <w:rFonts w:asciiTheme="minorHAnsi" w:hAnsiTheme="minorHAnsi" w:cstheme="minorHAnsi"/>
        <w:sz w:val="22"/>
        <w:szCs w:val="22"/>
      </w:rPr>
      <w:t>Co-operatives UK, Confederation of Co-operative Housing and Wales Co-operative Centre</w:t>
    </w:r>
  </w:p>
  <w:p w14:paraId="4C806AAC" w14:textId="4FD5A70F" w:rsidR="00664B34" w:rsidRPr="00887274" w:rsidRDefault="00664B34" w:rsidP="00887274">
    <w:pPr>
      <w:pStyle w:val="Header"/>
      <w:pBdr>
        <w:bottom w:val="single" w:sz="6" w:space="1" w:color="auto"/>
      </w:pBdr>
      <w:jc w:val="both"/>
      <w:rPr>
        <w:rFonts w:asciiTheme="minorHAnsi" w:hAnsiTheme="minorHAnsi" w:cstheme="minorHAnsi"/>
        <w:sz w:val="22"/>
        <w:szCs w:val="22"/>
      </w:rPr>
    </w:pPr>
    <w:r>
      <w:rPr>
        <w:rFonts w:asciiTheme="minorHAnsi" w:hAnsiTheme="minorHAnsi" w:cstheme="minorHAnsi"/>
        <w:sz w:val="22"/>
        <w:szCs w:val="22"/>
      </w:rPr>
      <w:t>Mutual Home Ownership Society</w:t>
    </w:r>
    <w:r w:rsidRPr="00887274">
      <w:rPr>
        <w:rFonts w:asciiTheme="minorHAnsi" w:hAnsiTheme="minorHAnsi" w:cstheme="minorHAnsi"/>
        <w:sz w:val="22"/>
        <w:szCs w:val="22"/>
      </w:rPr>
      <w:t xml:space="preserve"> Model</w:t>
    </w:r>
  </w:p>
  <w:p w14:paraId="75891548" w14:textId="77777777" w:rsidR="00664B34" w:rsidRDefault="00664B34">
    <w:pPr>
      <w:pStyle w:val="Header"/>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0FB"/>
    <w:multiLevelType w:val="hybridMultilevel"/>
    <w:tmpl w:val="9A760DFA"/>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nsid w:val="03266F45"/>
    <w:multiLevelType w:val="hybridMultilevel"/>
    <w:tmpl w:val="447CA8E8"/>
    <w:lvl w:ilvl="0" w:tplc="3E5CB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836CEA"/>
    <w:multiLevelType w:val="hybridMultilevel"/>
    <w:tmpl w:val="278C88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05D1487A"/>
    <w:multiLevelType w:val="multilevel"/>
    <w:tmpl w:val="5304148E"/>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8137038"/>
    <w:multiLevelType w:val="hybridMultilevel"/>
    <w:tmpl w:val="C80AA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7D4272"/>
    <w:multiLevelType w:val="hybridMultilevel"/>
    <w:tmpl w:val="E5D6DD00"/>
    <w:lvl w:ilvl="0" w:tplc="4AC8699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E2561C9"/>
    <w:multiLevelType w:val="hybridMultilevel"/>
    <w:tmpl w:val="EC52C88E"/>
    <w:lvl w:ilvl="0" w:tplc="BDD895E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13E3217"/>
    <w:multiLevelType w:val="hybridMultilevel"/>
    <w:tmpl w:val="37C04186"/>
    <w:lvl w:ilvl="0" w:tplc="41C8F5A4">
      <w:start w:val="1"/>
      <w:numFmt w:val="lowerLetter"/>
      <w:lvlText w:val="(%1)"/>
      <w:lvlJc w:val="left"/>
      <w:pPr>
        <w:ind w:left="1272" w:hanging="7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3CB7A6E"/>
    <w:multiLevelType w:val="multilevel"/>
    <w:tmpl w:val="5304148E"/>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D450F9F"/>
    <w:multiLevelType w:val="hybridMultilevel"/>
    <w:tmpl w:val="78AE4546"/>
    <w:lvl w:ilvl="0" w:tplc="A044CA4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F5942C9"/>
    <w:multiLevelType w:val="hybridMultilevel"/>
    <w:tmpl w:val="586EEB42"/>
    <w:lvl w:ilvl="0" w:tplc="7FE28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0E76E74"/>
    <w:multiLevelType w:val="hybridMultilevel"/>
    <w:tmpl w:val="551A5398"/>
    <w:lvl w:ilvl="0" w:tplc="12B8A00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3C4B42"/>
    <w:multiLevelType w:val="hybridMultilevel"/>
    <w:tmpl w:val="DDAC9DA6"/>
    <w:lvl w:ilvl="0" w:tplc="C3AE85C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29BE0F08"/>
    <w:multiLevelType w:val="hybridMultilevel"/>
    <w:tmpl w:val="8E98F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A595630"/>
    <w:multiLevelType w:val="hybridMultilevel"/>
    <w:tmpl w:val="6BA4D2A2"/>
    <w:lvl w:ilvl="0" w:tplc="2F24EAF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2C0E570B"/>
    <w:multiLevelType w:val="hybridMultilevel"/>
    <w:tmpl w:val="CB3EB890"/>
    <w:lvl w:ilvl="0" w:tplc="E3AE27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2C1015AD"/>
    <w:multiLevelType w:val="hybridMultilevel"/>
    <w:tmpl w:val="7EFACEE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nsid w:val="30252E60"/>
    <w:multiLevelType w:val="hybridMultilevel"/>
    <w:tmpl w:val="B26EBD72"/>
    <w:lvl w:ilvl="0" w:tplc="1D96876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317C1AB9"/>
    <w:multiLevelType w:val="hybridMultilevel"/>
    <w:tmpl w:val="F24A84B4"/>
    <w:lvl w:ilvl="0" w:tplc="64625A4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4F27143"/>
    <w:multiLevelType w:val="hybridMultilevel"/>
    <w:tmpl w:val="BADC07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35CD490F"/>
    <w:multiLevelType w:val="hybridMultilevel"/>
    <w:tmpl w:val="E816186E"/>
    <w:lvl w:ilvl="0" w:tplc="F334D86A">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D31CD5"/>
    <w:multiLevelType w:val="hybridMultilevel"/>
    <w:tmpl w:val="89261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E9F19A8"/>
    <w:multiLevelType w:val="hybridMultilevel"/>
    <w:tmpl w:val="2AEC1086"/>
    <w:lvl w:ilvl="0" w:tplc="55DC2A6A">
      <w:start w:val="1"/>
      <w:numFmt w:val="lowerLetter"/>
      <w:lvlText w:val="(%1)"/>
      <w:lvlJc w:val="left"/>
      <w:pPr>
        <w:ind w:left="927" w:hanging="360"/>
      </w:pPr>
      <w:rPr>
        <w:rFonts w:asciiTheme="minorHAnsi" w:hAnsiTheme="minorHAnsi" w:cstheme="minorHAnsi" w:hint="default"/>
        <w:sz w:val="24"/>
        <w:szCs w:val="2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3F32108F"/>
    <w:multiLevelType w:val="hybridMultilevel"/>
    <w:tmpl w:val="C0E493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44443035"/>
    <w:multiLevelType w:val="hybridMultilevel"/>
    <w:tmpl w:val="FB48B6E8"/>
    <w:lvl w:ilvl="0" w:tplc="1AE292C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44A830BC"/>
    <w:multiLevelType w:val="multilevel"/>
    <w:tmpl w:val="21B22870"/>
    <w:lvl w:ilvl="0">
      <w:start w:val="1"/>
      <w:numFmt w:val="decimal"/>
      <w:pStyle w:val="Level1"/>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b w:val="0"/>
      </w:rPr>
    </w:lvl>
    <w:lvl w:ilvl="2">
      <w:start w:val="1"/>
      <w:numFmt w:val="decimal"/>
      <w:pStyle w:val="Level2"/>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pStyle w:val="Level3"/>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pStyle w:val="Level4"/>
      <w:lvlText w:val="(%7)"/>
      <w:lvlJc w:val="left"/>
      <w:pPr>
        <w:tabs>
          <w:tab w:val="num" w:pos="720"/>
        </w:tabs>
        <w:ind w:left="720" w:hanging="720"/>
      </w:pPr>
      <w:rPr>
        <w:rFonts w:hint="default"/>
      </w:rPr>
    </w:lvl>
    <w:lvl w:ilvl="7">
      <w:start w:val="1"/>
      <w:numFmt w:val="upperLetter"/>
      <w:pStyle w:val="Level5"/>
      <w:lvlText w:val="(%8)"/>
      <w:lvlJc w:val="left"/>
      <w:pPr>
        <w:tabs>
          <w:tab w:val="num" w:pos="720"/>
        </w:tabs>
        <w:ind w:left="720" w:hanging="720"/>
      </w:pPr>
      <w:rPr>
        <w:rFonts w:hint="default"/>
      </w:rPr>
    </w:lvl>
    <w:lvl w:ilvl="8">
      <w:start w:val="1"/>
      <w:numFmt w:val="bullet"/>
      <w:pStyle w:val="Level6"/>
      <w:lvlText w:val=""/>
      <w:lvlJc w:val="left"/>
      <w:pPr>
        <w:tabs>
          <w:tab w:val="num" w:pos="720"/>
        </w:tabs>
        <w:ind w:left="720" w:hanging="720"/>
      </w:pPr>
      <w:rPr>
        <w:rFonts w:ascii="Symbol" w:hAnsi="Symbol" w:hint="default"/>
        <w:color w:val="auto"/>
      </w:rPr>
    </w:lvl>
  </w:abstractNum>
  <w:abstractNum w:abstractNumId="26">
    <w:nsid w:val="46697CDB"/>
    <w:multiLevelType w:val="hybridMultilevel"/>
    <w:tmpl w:val="FD868748"/>
    <w:lvl w:ilvl="0" w:tplc="014405E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46CA63EB"/>
    <w:multiLevelType w:val="hybridMultilevel"/>
    <w:tmpl w:val="A7E0BB4E"/>
    <w:lvl w:ilvl="0" w:tplc="41B29488">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506877"/>
    <w:multiLevelType w:val="hybridMultilevel"/>
    <w:tmpl w:val="75469D30"/>
    <w:lvl w:ilvl="0" w:tplc="EAA200A0">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AA4D36"/>
    <w:multiLevelType w:val="hybridMultilevel"/>
    <w:tmpl w:val="6854C89C"/>
    <w:lvl w:ilvl="0" w:tplc="9C9C8E30">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AC4AD6"/>
    <w:multiLevelType w:val="hybridMultilevel"/>
    <w:tmpl w:val="161A6ADA"/>
    <w:lvl w:ilvl="0" w:tplc="C3C0346A">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0515EB"/>
    <w:multiLevelType w:val="hybridMultilevel"/>
    <w:tmpl w:val="FEC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2B4BF7"/>
    <w:multiLevelType w:val="hybridMultilevel"/>
    <w:tmpl w:val="03065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6D04C6"/>
    <w:multiLevelType w:val="multilevel"/>
    <w:tmpl w:val="D396DD8A"/>
    <w:lvl w:ilvl="0">
      <w:start w:val="18"/>
      <w:numFmt w:val="decimal"/>
      <w:lvlText w:val="%1"/>
      <w:lvlJc w:val="left"/>
      <w:pPr>
        <w:ind w:left="420" w:hanging="420"/>
      </w:pPr>
      <w:rPr>
        <w:rFonts w:hint="default"/>
      </w:rPr>
    </w:lvl>
    <w:lvl w:ilvl="1">
      <w:start w:val="1"/>
      <w:numFmt w:val="lowerLetter"/>
      <w:lvlText w:val="(%2)"/>
      <w:lvlJc w:val="left"/>
      <w:pPr>
        <w:ind w:left="987" w:hanging="420"/>
      </w:pPr>
      <w:rPr>
        <w:rFonts w:asciiTheme="minorHAnsi" w:eastAsia="Times New Roman"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36E7BAA"/>
    <w:multiLevelType w:val="hybridMultilevel"/>
    <w:tmpl w:val="DA8225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553C217B"/>
    <w:multiLevelType w:val="hybridMultilevel"/>
    <w:tmpl w:val="DA5A41A4"/>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03C36A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8F7F48"/>
    <w:multiLevelType w:val="hybridMultilevel"/>
    <w:tmpl w:val="0682F3EE"/>
    <w:lvl w:ilvl="0" w:tplc="E1C49A68">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706140"/>
    <w:multiLevelType w:val="hybridMultilevel"/>
    <w:tmpl w:val="1B5E3900"/>
    <w:lvl w:ilvl="0" w:tplc="840A18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nsid w:val="59E0363E"/>
    <w:multiLevelType w:val="hybridMultilevel"/>
    <w:tmpl w:val="4738B1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9">
    <w:nsid w:val="5BBB5B85"/>
    <w:multiLevelType w:val="hybridMultilevel"/>
    <w:tmpl w:val="09FA1B84"/>
    <w:lvl w:ilvl="0" w:tplc="CD6091B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5CB60E3A"/>
    <w:multiLevelType w:val="hybridMultilevel"/>
    <w:tmpl w:val="F14CAE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656C3CDE"/>
    <w:multiLevelType w:val="multilevel"/>
    <w:tmpl w:val="530414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8A13209"/>
    <w:multiLevelType w:val="hybridMultilevel"/>
    <w:tmpl w:val="47B8CAA6"/>
    <w:lvl w:ilvl="0" w:tplc="B91E6860">
      <w:start w:val="1"/>
      <w:numFmt w:val="bullet"/>
      <w:lvlText w:val=""/>
      <w:lvlJc w:val="left"/>
      <w:pPr>
        <w:tabs>
          <w:tab w:val="num" w:pos="2160"/>
        </w:tabs>
        <w:ind w:left="5789" w:hanging="3629"/>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nsid w:val="727B3C13"/>
    <w:multiLevelType w:val="hybridMultilevel"/>
    <w:tmpl w:val="EAD6C272"/>
    <w:lvl w:ilvl="0" w:tplc="52FE6FA0">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nsid w:val="77705D15"/>
    <w:multiLevelType w:val="hybridMultilevel"/>
    <w:tmpl w:val="9356D4A6"/>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5">
    <w:nsid w:val="78F65158"/>
    <w:multiLevelType w:val="hybridMultilevel"/>
    <w:tmpl w:val="00004FDA"/>
    <w:lvl w:ilvl="0" w:tplc="706C690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nsid w:val="7A457861"/>
    <w:multiLevelType w:val="hybridMultilevel"/>
    <w:tmpl w:val="F3F6BA1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C983535"/>
    <w:multiLevelType w:val="hybridMultilevel"/>
    <w:tmpl w:val="D08C39C6"/>
    <w:lvl w:ilvl="0" w:tplc="E018BCE4">
      <w:start w:val="1"/>
      <w:numFmt w:val="lowerLetter"/>
      <w:lvlText w:val="(%1)"/>
      <w:lvlJc w:val="left"/>
      <w:pPr>
        <w:tabs>
          <w:tab w:val="num" w:pos="36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E571DC2"/>
    <w:multiLevelType w:val="hybridMultilevel"/>
    <w:tmpl w:val="1F742E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F790851"/>
    <w:multiLevelType w:val="hybridMultilevel"/>
    <w:tmpl w:val="8A5A1ED8"/>
    <w:lvl w:ilvl="0" w:tplc="3E5CB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7FF51EEB"/>
    <w:multiLevelType w:val="hybridMultilevel"/>
    <w:tmpl w:val="D90E9548"/>
    <w:lvl w:ilvl="0" w:tplc="5FAE286C">
      <w:start w:val="1"/>
      <w:numFmt w:val="lowerLetter"/>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1"/>
  </w:num>
  <w:num w:numId="3">
    <w:abstractNumId w:val="35"/>
  </w:num>
  <w:num w:numId="4">
    <w:abstractNumId w:val="32"/>
  </w:num>
  <w:num w:numId="5">
    <w:abstractNumId w:val="8"/>
  </w:num>
  <w:num w:numId="6">
    <w:abstractNumId w:val="25"/>
  </w:num>
  <w:num w:numId="7">
    <w:abstractNumId w:val="47"/>
  </w:num>
  <w:num w:numId="8">
    <w:abstractNumId w:val="42"/>
  </w:num>
  <w:num w:numId="9">
    <w:abstractNumId w:val="0"/>
  </w:num>
  <w:num w:numId="10">
    <w:abstractNumId w:val="44"/>
  </w:num>
  <w:num w:numId="11">
    <w:abstractNumId w:val="23"/>
  </w:num>
  <w:num w:numId="12">
    <w:abstractNumId w:val="33"/>
  </w:num>
  <w:num w:numId="13">
    <w:abstractNumId w:val="19"/>
  </w:num>
  <w:num w:numId="14">
    <w:abstractNumId w:val="34"/>
  </w:num>
  <w:num w:numId="15">
    <w:abstractNumId w:val="2"/>
  </w:num>
  <w:num w:numId="16">
    <w:abstractNumId w:val="38"/>
  </w:num>
  <w:num w:numId="17">
    <w:abstractNumId w:val="31"/>
  </w:num>
  <w:num w:numId="18">
    <w:abstractNumId w:val="13"/>
  </w:num>
  <w:num w:numId="19">
    <w:abstractNumId w:val="48"/>
  </w:num>
  <w:num w:numId="20">
    <w:abstractNumId w:val="4"/>
  </w:num>
  <w:num w:numId="21">
    <w:abstractNumId w:val="46"/>
  </w:num>
  <w:num w:numId="22">
    <w:abstractNumId w:val="40"/>
  </w:num>
  <w:num w:numId="23">
    <w:abstractNumId w:val="16"/>
  </w:num>
  <w:num w:numId="24">
    <w:abstractNumId w:val="49"/>
  </w:num>
  <w:num w:numId="25">
    <w:abstractNumId w:val="27"/>
  </w:num>
  <w:num w:numId="26">
    <w:abstractNumId w:val="6"/>
  </w:num>
  <w:num w:numId="27">
    <w:abstractNumId w:val="28"/>
  </w:num>
  <w:num w:numId="28">
    <w:abstractNumId w:val="17"/>
  </w:num>
  <w:num w:numId="29">
    <w:abstractNumId w:val="22"/>
  </w:num>
  <w:num w:numId="30">
    <w:abstractNumId w:val="29"/>
  </w:num>
  <w:num w:numId="31">
    <w:abstractNumId w:val="39"/>
  </w:num>
  <w:num w:numId="32">
    <w:abstractNumId w:val="30"/>
  </w:num>
  <w:num w:numId="33">
    <w:abstractNumId w:val="14"/>
  </w:num>
  <w:num w:numId="34">
    <w:abstractNumId w:val="18"/>
  </w:num>
  <w:num w:numId="35">
    <w:abstractNumId w:val="20"/>
  </w:num>
  <w:num w:numId="36">
    <w:abstractNumId w:val="36"/>
  </w:num>
  <w:num w:numId="37">
    <w:abstractNumId w:val="11"/>
  </w:num>
  <w:num w:numId="38">
    <w:abstractNumId w:val="43"/>
  </w:num>
  <w:num w:numId="39">
    <w:abstractNumId w:val="45"/>
  </w:num>
  <w:num w:numId="40">
    <w:abstractNumId w:val="10"/>
  </w:num>
  <w:num w:numId="41">
    <w:abstractNumId w:val="24"/>
  </w:num>
  <w:num w:numId="42">
    <w:abstractNumId w:val="9"/>
  </w:num>
  <w:num w:numId="43">
    <w:abstractNumId w:val="7"/>
  </w:num>
  <w:num w:numId="44">
    <w:abstractNumId w:val="15"/>
  </w:num>
  <w:num w:numId="45">
    <w:abstractNumId w:val="37"/>
  </w:num>
  <w:num w:numId="46">
    <w:abstractNumId w:val="5"/>
  </w:num>
  <w:num w:numId="47">
    <w:abstractNumId w:val="50"/>
  </w:num>
  <w:num w:numId="48">
    <w:abstractNumId w:val="26"/>
  </w:num>
  <w:num w:numId="49">
    <w:abstractNumId w:val="12"/>
  </w:num>
  <w:num w:numId="50">
    <w:abstractNumId w:val="21"/>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2665643"/>
    <w:docVar w:name="PilgDocVersion" w:val="1"/>
    <w:docVar w:name="PilgOrigDocID" w:val="2665643"/>
  </w:docVars>
  <w:rsids>
    <w:rsidRoot w:val="002D52FF"/>
    <w:rsid w:val="00000885"/>
    <w:rsid w:val="00013589"/>
    <w:rsid w:val="00024088"/>
    <w:rsid w:val="0003071A"/>
    <w:rsid w:val="00030812"/>
    <w:rsid w:val="00030A8E"/>
    <w:rsid w:val="00032EA4"/>
    <w:rsid w:val="00041CE9"/>
    <w:rsid w:val="00044610"/>
    <w:rsid w:val="00045F35"/>
    <w:rsid w:val="00047305"/>
    <w:rsid w:val="00047F9A"/>
    <w:rsid w:val="000510B3"/>
    <w:rsid w:val="00051B9D"/>
    <w:rsid w:val="000540B1"/>
    <w:rsid w:val="00062CD9"/>
    <w:rsid w:val="00063F30"/>
    <w:rsid w:val="00067DDA"/>
    <w:rsid w:val="00074819"/>
    <w:rsid w:val="00086199"/>
    <w:rsid w:val="000912FF"/>
    <w:rsid w:val="00094298"/>
    <w:rsid w:val="00095E5C"/>
    <w:rsid w:val="000A1012"/>
    <w:rsid w:val="000A1019"/>
    <w:rsid w:val="000A678F"/>
    <w:rsid w:val="000B3DAE"/>
    <w:rsid w:val="000B7FF2"/>
    <w:rsid w:val="000C2633"/>
    <w:rsid w:val="000C3D63"/>
    <w:rsid w:val="000C716D"/>
    <w:rsid w:val="000D49B1"/>
    <w:rsid w:val="000E18DE"/>
    <w:rsid w:val="000E1E4C"/>
    <w:rsid w:val="000E58AF"/>
    <w:rsid w:val="000F5DA7"/>
    <w:rsid w:val="000F7825"/>
    <w:rsid w:val="00105CAE"/>
    <w:rsid w:val="00116403"/>
    <w:rsid w:val="00127487"/>
    <w:rsid w:val="001276F3"/>
    <w:rsid w:val="00135E42"/>
    <w:rsid w:val="001379C0"/>
    <w:rsid w:val="00140366"/>
    <w:rsid w:val="001421EA"/>
    <w:rsid w:val="00143E04"/>
    <w:rsid w:val="001449FB"/>
    <w:rsid w:val="001459A1"/>
    <w:rsid w:val="001466E2"/>
    <w:rsid w:val="00152944"/>
    <w:rsid w:val="00157C92"/>
    <w:rsid w:val="00161C5B"/>
    <w:rsid w:val="00162F09"/>
    <w:rsid w:val="00170CDF"/>
    <w:rsid w:val="001778AB"/>
    <w:rsid w:val="0018207A"/>
    <w:rsid w:val="00184F41"/>
    <w:rsid w:val="001861D1"/>
    <w:rsid w:val="00186FC4"/>
    <w:rsid w:val="001946AB"/>
    <w:rsid w:val="00197BA8"/>
    <w:rsid w:val="001A153B"/>
    <w:rsid w:val="001B11DA"/>
    <w:rsid w:val="001B1534"/>
    <w:rsid w:val="001B2F7D"/>
    <w:rsid w:val="001B4735"/>
    <w:rsid w:val="001B78EE"/>
    <w:rsid w:val="001B7AC6"/>
    <w:rsid w:val="001C002F"/>
    <w:rsid w:val="001C0DB9"/>
    <w:rsid w:val="001C2521"/>
    <w:rsid w:val="001C3367"/>
    <w:rsid w:val="001C3950"/>
    <w:rsid w:val="001C6A4D"/>
    <w:rsid w:val="001D5E83"/>
    <w:rsid w:val="001E29FE"/>
    <w:rsid w:val="001E5F05"/>
    <w:rsid w:val="001F1A77"/>
    <w:rsid w:val="001F5552"/>
    <w:rsid w:val="00204883"/>
    <w:rsid w:val="00207557"/>
    <w:rsid w:val="00210549"/>
    <w:rsid w:val="002129FF"/>
    <w:rsid w:val="002144F4"/>
    <w:rsid w:val="002151FD"/>
    <w:rsid w:val="00216852"/>
    <w:rsid w:val="00226430"/>
    <w:rsid w:val="0023169C"/>
    <w:rsid w:val="0023246F"/>
    <w:rsid w:val="00232C91"/>
    <w:rsid w:val="0023517B"/>
    <w:rsid w:val="00237032"/>
    <w:rsid w:val="00242F65"/>
    <w:rsid w:val="00243120"/>
    <w:rsid w:val="00246930"/>
    <w:rsid w:val="002639E6"/>
    <w:rsid w:val="002709C2"/>
    <w:rsid w:val="00271268"/>
    <w:rsid w:val="0027450F"/>
    <w:rsid w:val="00281748"/>
    <w:rsid w:val="00286DCD"/>
    <w:rsid w:val="002907EF"/>
    <w:rsid w:val="002929A0"/>
    <w:rsid w:val="002932BF"/>
    <w:rsid w:val="00293DAB"/>
    <w:rsid w:val="0029418D"/>
    <w:rsid w:val="0029488F"/>
    <w:rsid w:val="00296DA3"/>
    <w:rsid w:val="002A3192"/>
    <w:rsid w:val="002A5293"/>
    <w:rsid w:val="002A68C3"/>
    <w:rsid w:val="002A6D93"/>
    <w:rsid w:val="002B6627"/>
    <w:rsid w:val="002D1808"/>
    <w:rsid w:val="002D45D7"/>
    <w:rsid w:val="002D52FF"/>
    <w:rsid w:val="002D5F67"/>
    <w:rsid w:val="002D6DD9"/>
    <w:rsid w:val="002E24E7"/>
    <w:rsid w:val="002E3524"/>
    <w:rsid w:val="002E3BB7"/>
    <w:rsid w:val="002E3C56"/>
    <w:rsid w:val="002E7953"/>
    <w:rsid w:val="002F5204"/>
    <w:rsid w:val="003025B8"/>
    <w:rsid w:val="00305E54"/>
    <w:rsid w:val="003149AC"/>
    <w:rsid w:val="003222A4"/>
    <w:rsid w:val="0032794A"/>
    <w:rsid w:val="0033666C"/>
    <w:rsid w:val="00336DB0"/>
    <w:rsid w:val="00342A7C"/>
    <w:rsid w:val="003436ED"/>
    <w:rsid w:val="003460E3"/>
    <w:rsid w:val="003502A2"/>
    <w:rsid w:val="00352B35"/>
    <w:rsid w:val="00353A6B"/>
    <w:rsid w:val="00354FBE"/>
    <w:rsid w:val="0035733D"/>
    <w:rsid w:val="003624E0"/>
    <w:rsid w:val="00362896"/>
    <w:rsid w:val="00362AFA"/>
    <w:rsid w:val="00374E81"/>
    <w:rsid w:val="003943A2"/>
    <w:rsid w:val="003954C7"/>
    <w:rsid w:val="003A12A5"/>
    <w:rsid w:val="003B3D8E"/>
    <w:rsid w:val="003B7BA3"/>
    <w:rsid w:val="003C1F65"/>
    <w:rsid w:val="003C42FC"/>
    <w:rsid w:val="003D075C"/>
    <w:rsid w:val="003D5578"/>
    <w:rsid w:val="003E0BD1"/>
    <w:rsid w:val="003E3A91"/>
    <w:rsid w:val="003E7020"/>
    <w:rsid w:val="003F3F0B"/>
    <w:rsid w:val="003F46AC"/>
    <w:rsid w:val="004014FE"/>
    <w:rsid w:val="00402496"/>
    <w:rsid w:val="00406AE5"/>
    <w:rsid w:val="004077FD"/>
    <w:rsid w:val="00412062"/>
    <w:rsid w:val="00416E0A"/>
    <w:rsid w:val="004205B7"/>
    <w:rsid w:val="00424AB8"/>
    <w:rsid w:val="00426306"/>
    <w:rsid w:val="004350A0"/>
    <w:rsid w:val="004414BE"/>
    <w:rsid w:val="00444F7D"/>
    <w:rsid w:val="00446C95"/>
    <w:rsid w:val="0045050C"/>
    <w:rsid w:val="00452B4D"/>
    <w:rsid w:val="0045630B"/>
    <w:rsid w:val="00460B33"/>
    <w:rsid w:val="00464E3E"/>
    <w:rsid w:val="004705AD"/>
    <w:rsid w:val="00470756"/>
    <w:rsid w:val="004725C7"/>
    <w:rsid w:val="004737E2"/>
    <w:rsid w:val="00473CC0"/>
    <w:rsid w:val="00474D27"/>
    <w:rsid w:val="00474D5B"/>
    <w:rsid w:val="00475229"/>
    <w:rsid w:val="00495F92"/>
    <w:rsid w:val="004A0F9F"/>
    <w:rsid w:val="004A19A6"/>
    <w:rsid w:val="004A1EEE"/>
    <w:rsid w:val="004A44E5"/>
    <w:rsid w:val="004B3DBE"/>
    <w:rsid w:val="004B7CC7"/>
    <w:rsid w:val="004B7D23"/>
    <w:rsid w:val="004C04F7"/>
    <w:rsid w:val="004C42BF"/>
    <w:rsid w:val="004C5F15"/>
    <w:rsid w:val="004C6290"/>
    <w:rsid w:val="004F670E"/>
    <w:rsid w:val="00502C85"/>
    <w:rsid w:val="005062AD"/>
    <w:rsid w:val="00513C6B"/>
    <w:rsid w:val="00515EE7"/>
    <w:rsid w:val="005308C1"/>
    <w:rsid w:val="00537D2E"/>
    <w:rsid w:val="00540A4E"/>
    <w:rsid w:val="005425C8"/>
    <w:rsid w:val="00545F55"/>
    <w:rsid w:val="00554493"/>
    <w:rsid w:val="0057025D"/>
    <w:rsid w:val="00571099"/>
    <w:rsid w:val="0057423F"/>
    <w:rsid w:val="00581BCA"/>
    <w:rsid w:val="00583521"/>
    <w:rsid w:val="0058472D"/>
    <w:rsid w:val="005849E5"/>
    <w:rsid w:val="00594C5A"/>
    <w:rsid w:val="005A06D5"/>
    <w:rsid w:val="005B28B7"/>
    <w:rsid w:val="005C2B87"/>
    <w:rsid w:val="005C358D"/>
    <w:rsid w:val="005C3660"/>
    <w:rsid w:val="005D079D"/>
    <w:rsid w:val="005E0CB0"/>
    <w:rsid w:val="005E1592"/>
    <w:rsid w:val="005E4571"/>
    <w:rsid w:val="005E59B2"/>
    <w:rsid w:val="005E6517"/>
    <w:rsid w:val="005E6B28"/>
    <w:rsid w:val="005F1A8B"/>
    <w:rsid w:val="00601002"/>
    <w:rsid w:val="00603DFA"/>
    <w:rsid w:val="006050A7"/>
    <w:rsid w:val="0061411F"/>
    <w:rsid w:val="00617857"/>
    <w:rsid w:val="00623541"/>
    <w:rsid w:val="00623F3F"/>
    <w:rsid w:val="00630563"/>
    <w:rsid w:val="00637DA1"/>
    <w:rsid w:val="0064691F"/>
    <w:rsid w:val="00646FA4"/>
    <w:rsid w:val="00651E57"/>
    <w:rsid w:val="00652782"/>
    <w:rsid w:val="00653C17"/>
    <w:rsid w:val="00655F10"/>
    <w:rsid w:val="00657B84"/>
    <w:rsid w:val="00664B34"/>
    <w:rsid w:val="00665EE7"/>
    <w:rsid w:val="0068078E"/>
    <w:rsid w:val="00683582"/>
    <w:rsid w:val="00683811"/>
    <w:rsid w:val="00686ACA"/>
    <w:rsid w:val="00691A6F"/>
    <w:rsid w:val="00693E92"/>
    <w:rsid w:val="00694AC7"/>
    <w:rsid w:val="00695E81"/>
    <w:rsid w:val="006A07EB"/>
    <w:rsid w:val="006A3616"/>
    <w:rsid w:val="006A5EC5"/>
    <w:rsid w:val="006B0C38"/>
    <w:rsid w:val="006B4CC9"/>
    <w:rsid w:val="006C0958"/>
    <w:rsid w:val="006C44E2"/>
    <w:rsid w:val="006C47CF"/>
    <w:rsid w:val="006C738B"/>
    <w:rsid w:val="006D546B"/>
    <w:rsid w:val="006D78A7"/>
    <w:rsid w:val="006E4007"/>
    <w:rsid w:val="006F08F6"/>
    <w:rsid w:val="006F2FDD"/>
    <w:rsid w:val="006F347A"/>
    <w:rsid w:val="006F58FC"/>
    <w:rsid w:val="006F77D5"/>
    <w:rsid w:val="00701C52"/>
    <w:rsid w:val="00703B6A"/>
    <w:rsid w:val="0070602D"/>
    <w:rsid w:val="00717201"/>
    <w:rsid w:val="007175A7"/>
    <w:rsid w:val="00726D62"/>
    <w:rsid w:val="007271D6"/>
    <w:rsid w:val="007335B3"/>
    <w:rsid w:val="007358D1"/>
    <w:rsid w:val="00735F79"/>
    <w:rsid w:val="00737418"/>
    <w:rsid w:val="00743E42"/>
    <w:rsid w:val="0074435C"/>
    <w:rsid w:val="00744646"/>
    <w:rsid w:val="007446DD"/>
    <w:rsid w:val="00747A9C"/>
    <w:rsid w:val="0075036E"/>
    <w:rsid w:val="007556E8"/>
    <w:rsid w:val="0075661A"/>
    <w:rsid w:val="00756BE9"/>
    <w:rsid w:val="00771257"/>
    <w:rsid w:val="00772ECE"/>
    <w:rsid w:val="0077733E"/>
    <w:rsid w:val="00783894"/>
    <w:rsid w:val="007845F8"/>
    <w:rsid w:val="0079036C"/>
    <w:rsid w:val="007922A4"/>
    <w:rsid w:val="00792652"/>
    <w:rsid w:val="007A51DE"/>
    <w:rsid w:val="007B4F8C"/>
    <w:rsid w:val="007C297F"/>
    <w:rsid w:val="007C5FCC"/>
    <w:rsid w:val="007C7140"/>
    <w:rsid w:val="007C7DFB"/>
    <w:rsid w:val="007D150E"/>
    <w:rsid w:val="007F2AD1"/>
    <w:rsid w:val="007F451D"/>
    <w:rsid w:val="007F50FD"/>
    <w:rsid w:val="00801495"/>
    <w:rsid w:val="0080246F"/>
    <w:rsid w:val="0081040D"/>
    <w:rsid w:val="00813C96"/>
    <w:rsid w:val="00814ACD"/>
    <w:rsid w:val="0081653B"/>
    <w:rsid w:val="00817F69"/>
    <w:rsid w:val="00821F3F"/>
    <w:rsid w:val="00822424"/>
    <w:rsid w:val="00825CD9"/>
    <w:rsid w:val="00825F50"/>
    <w:rsid w:val="0083162A"/>
    <w:rsid w:val="00832DC7"/>
    <w:rsid w:val="008408D5"/>
    <w:rsid w:val="00846BCA"/>
    <w:rsid w:val="00847032"/>
    <w:rsid w:val="008510DA"/>
    <w:rsid w:val="00860E0D"/>
    <w:rsid w:val="0086297A"/>
    <w:rsid w:val="00867578"/>
    <w:rsid w:val="00872DC2"/>
    <w:rsid w:val="00873CA7"/>
    <w:rsid w:val="0087595E"/>
    <w:rsid w:val="008767A3"/>
    <w:rsid w:val="00881CCA"/>
    <w:rsid w:val="00884948"/>
    <w:rsid w:val="00886E15"/>
    <w:rsid w:val="00887274"/>
    <w:rsid w:val="00887B48"/>
    <w:rsid w:val="00887D0F"/>
    <w:rsid w:val="008A03A3"/>
    <w:rsid w:val="008A1FFE"/>
    <w:rsid w:val="008A3938"/>
    <w:rsid w:val="008A54FD"/>
    <w:rsid w:val="008B18DD"/>
    <w:rsid w:val="008B2887"/>
    <w:rsid w:val="008B6A0E"/>
    <w:rsid w:val="008C4410"/>
    <w:rsid w:val="008C5BA1"/>
    <w:rsid w:val="008D5394"/>
    <w:rsid w:val="008F5082"/>
    <w:rsid w:val="008F53AC"/>
    <w:rsid w:val="00902DEA"/>
    <w:rsid w:val="009067E6"/>
    <w:rsid w:val="00913B30"/>
    <w:rsid w:val="00920A20"/>
    <w:rsid w:val="00923050"/>
    <w:rsid w:val="0092753D"/>
    <w:rsid w:val="009338AD"/>
    <w:rsid w:val="00937B9B"/>
    <w:rsid w:val="00937C00"/>
    <w:rsid w:val="00941E99"/>
    <w:rsid w:val="009425C6"/>
    <w:rsid w:val="00950567"/>
    <w:rsid w:val="00954CE9"/>
    <w:rsid w:val="00962231"/>
    <w:rsid w:val="00964FE7"/>
    <w:rsid w:val="00982192"/>
    <w:rsid w:val="00991861"/>
    <w:rsid w:val="009967DF"/>
    <w:rsid w:val="009B0B81"/>
    <w:rsid w:val="009B0C72"/>
    <w:rsid w:val="009B52A0"/>
    <w:rsid w:val="009C3FFE"/>
    <w:rsid w:val="009D35DC"/>
    <w:rsid w:val="009D6F0B"/>
    <w:rsid w:val="009E5D77"/>
    <w:rsid w:val="009E7638"/>
    <w:rsid w:val="009F412B"/>
    <w:rsid w:val="009F6724"/>
    <w:rsid w:val="00A05CFE"/>
    <w:rsid w:val="00A078CE"/>
    <w:rsid w:val="00A07F7E"/>
    <w:rsid w:val="00A14539"/>
    <w:rsid w:val="00A202A6"/>
    <w:rsid w:val="00A20FAF"/>
    <w:rsid w:val="00A234EF"/>
    <w:rsid w:val="00A3432F"/>
    <w:rsid w:val="00A35A37"/>
    <w:rsid w:val="00A4061A"/>
    <w:rsid w:val="00A4340E"/>
    <w:rsid w:val="00A4649D"/>
    <w:rsid w:val="00A54BFC"/>
    <w:rsid w:val="00A557D2"/>
    <w:rsid w:val="00A60196"/>
    <w:rsid w:val="00A72BF1"/>
    <w:rsid w:val="00A82402"/>
    <w:rsid w:val="00A86F0A"/>
    <w:rsid w:val="00A9441E"/>
    <w:rsid w:val="00A94CDF"/>
    <w:rsid w:val="00A9787C"/>
    <w:rsid w:val="00AA144A"/>
    <w:rsid w:val="00AA3BE9"/>
    <w:rsid w:val="00AA71A7"/>
    <w:rsid w:val="00AB30DC"/>
    <w:rsid w:val="00AB4DFE"/>
    <w:rsid w:val="00AB60E7"/>
    <w:rsid w:val="00AC4BEA"/>
    <w:rsid w:val="00AD146C"/>
    <w:rsid w:val="00AD2FDD"/>
    <w:rsid w:val="00AD5121"/>
    <w:rsid w:val="00AD6BA3"/>
    <w:rsid w:val="00AE202A"/>
    <w:rsid w:val="00AE5CC4"/>
    <w:rsid w:val="00AE5D29"/>
    <w:rsid w:val="00AE78CC"/>
    <w:rsid w:val="00AF2D60"/>
    <w:rsid w:val="00AF490F"/>
    <w:rsid w:val="00AF5426"/>
    <w:rsid w:val="00AF556D"/>
    <w:rsid w:val="00AF62BB"/>
    <w:rsid w:val="00B00971"/>
    <w:rsid w:val="00B02860"/>
    <w:rsid w:val="00B05106"/>
    <w:rsid w:val="00B07BEF"/>
    <w:rsid w:val="00B248A9"/>
    <w:rsid w:val="00B30DB5"/>
    <w:rsid w:val="00B32CFE"/>
    <w:rsid w:val="00B401F8"/>
    <w:rsid w:val="00B42FEE"/>
    <w:rsid w:val="00B46B58"/>
    <w:rsid w:val="00B5344E"/>
    <w:rsid w:val="00B53B5A"/>
    <w:rsid w:val="00B5750C"/>
    <w:rsid w:val="00B638EB"/>
    <w:rsid w:val="00B77CAA"/>
    <w:rsid w:val="00B82A6C"/>
    <w:rsid w:val="00B91048"/>
    <w:rsid w:val="00B91075"/>
    <w:rsid w:val="00BA085D"/>
    <w:rsid w:val="00BB02E5"/>
    <w:rsid w:val="00BB447F"/>
    <w:rsid w:val="00BC0ACB"/>
    <w:rsid w:val="00BC0E83"/>
    <w:rsid w:val="00BC2AF1"/>
    <w:rsid w:val="00BD7CFF"/>
    <w:rsid w:val="00BE4E5F"/>
    <w:rsid w:val="00BE6915"/>
    <w:rsid w:val="00C0594F"/>
    <w:rsid w:val="00C20DF6"/>
    <w:rsid w:val="00C2749B"/>
    <w:rsid w:val="00C311B7"/>
    <w:rsid w:val="00C3249E"/>
    <w:rsid w:val="00C32D24"/>
    <w:rsid w:val="00C34511"/>
    <w:rsid w:val="00C40800"/>
    <w:rsid w:val="00C47265"/>
    <w:rsid w:val="00C5058E"/>
    <w:rsid w:val="00C53259"/>
    <w:rsid w:val="00C54084"/>
    <w:rsid w:val="00C604CB"/>
    <w:rsid w:val="00C70CF9"/>
    <w:rsid w:val="00C80234"/>
    <w:rsid w:val="00C83540"/>
    <w:rsid w:val="00C83B3F"/>
    <w:rsid w:val="00C90D2D"/>
    <w:rsid w:val="00C942F6"/>
    <w:rsid w:val="00CA44D7"/>
    <w:rsid w:val="00CA7931"/>
    <w:rsid w:val="00CB01AC"/>
    <w:rsid w:val="00CB6B91"/>
    <w:rsid w:val="00CB78A5"/>
    <w:rsid w:val="00CC2FA3"/>
    <w:rsid w:val="00CD05DE"/>
    <w:rsid w:val="00CD48FA"/>
    <w:rsid w:val="00CD5633"/>
    <w:rsid w:val="00CE347B"/>
    <w:rsid w:val="00CF1CB3"/>
    <w:rsid w:val="00CF5D0D"/>
    <w:rsid w:val="00D00078"/>
    <w:rsid w:val="00D00E3D"/>
    <w:rsid w:val="00D2089F"/>
    <w:rsid w:val="00D20F4B"/>
    <w:rsid w:val="00D2151B"/>
    <w:rsid w:val="00D234EF"/>
    <w:rsid w:val="00D2592A"/>
    <w:rsid w:val="00D259E5"/>
    <w:rsid w:val="00D27AA6"/>
    <w:rsid w:val="00D37BF0"/>
    <w:rsid w:val="00D40DB9"/>
    <w:rsid w:val="00D45D40"/>
    <w:rsid w:val="00D5048C"/>
    <w:rsid w:val="00D50828"/>
    <w:rsid w:val="00D53935"/>
    <w:rsid w:val="00D57F55"/>
    <w:rsid w:val="00D64448"/>
    <w:rsid w:val="00D75569"/>
    <w:rsid w:val="00D8349A"/>
    <w:rsid w:val="00D976B1"/>
    <w:rsid w:val="00DA11D1"/>
    <w:rsid w:val="00DA1984"/>
    <w:rsid w:val="00DA2C65"/>
    <w:rsid w:val="00DA65C7"/>
    <w:rsid w:val="00DA6C8C"/>
    <w:rsid w:val="00DC425B"/>
    <w:rsid w:val="00DC574F"/>
    <w:rsid w:val="00DD02A9"/>
    <w:rsid w:val="00DD5327"/>
    <w:rsid w:val="00DD5664"/>
    <w:rsid w:val="00DD6EEB"/>
    <w:rsid w:val="00DE4CF2"/>
    <w:rsid w:val="00E014D0"/>
    <w:rsid w:val="00E01EB5"/>
    <w:rsid w:val="00E03187"/>
    <w:rsid w:val="00E11763"/>
    <w:rsid w:val="00E21BA4"/>
    <w:rsid w:val="00E2406D"/>
    <w:rsid w:val="00E25271"/>
    <w:rsid w:val="00E263FC"/>
    <w:rsid w:val="00E26D62"/>
    <w:rsid w:val="00E26EC5"/>
    <w:rsid w:val="00E315D5"/>
    <w:rsid w:val="00E33B78"/>
    <w:rsid w:val="00E3593A"/>
    <w:rsid w:val="00E37647"/>
    <w:rsid w:val="00E5049F"/>
    <w:rsid w:val="00E625B7"/>
    <w:rsid w:val="00E66CF2"/>
    <w:rsid w:val="00E703FC"/>
    <w:rsid w:val="00E70CFC"/>
    <w:rsid w:val="00E730A5"/>
    <w:rsid w:val="00E750A4"/>
    <w:rsid w:val="00E778EE"/>
    <w:rsid w:val="00E83631"/>
    <w:rsid w:val="00E8670F"/>
    <w:rsid w:val="00E954F9"/>
    <w:rsid w:val="00E96FD0"/>
    <w:rsid w:val="00EA1852"/>
    <w:rsid w:val="00EA29C1"/>
    <w:rsid w:val="00EB0C5F"/>
    <w:rsid w:val="00EB62DC"/>
    <w:rsid w:val="00EC08F8"/>
    <w:rsid w:val="00EC1C7E"/>
    <w:rsid w:val="00EC378B"/>
    <w:rsid w:val="00ED1675"/>
    <w:rsid w:val="00ED5922"/>
    <w:rsid w:val="00EE74BA"/>
    <w:rsid w:val="00EF0C0B"/>
    <w:rsid w:val="00EF18D1"/>
    <w:rsid w:val="00EF227D"/>
    <w:rsid w:val="00EF7A97"/>
    <w:rsid w:val="00EF7AAA"/>
    <w:rsid w:val="00F13B00"/>
    <w:rsid w:val="00F140CC"/>
    <w:rsid w:val="00F1751F"/>
    <w:rsid w:val="00F21979"/>
    <w:rsid w:val="00F252A4"/>
    <w:rsid w:val="00F25E96"/>
    <w:rsid w:val="00F26F81"/>
    <w:rsid w:val="00F33970"/>
    <w:rsid w:val="00F4049C"/>
    <w:rsid w:val="00F434DF"/>
    <w:rsid w:val="00F46ED7"/>
    <w:rsid w:val="00F5046E"/>
    <w:rsid w:val="00F529A9"/>
    <w:rsid w:val="00F57CCF"/>
    <w:rsid w:val="00F602C9"/>
    <w:rsid w:val="00F65AAE"/>
    <w:rsid w:val="00F71E5D"/>
    <w:rsid w:val="00F72E85"/>
    <w:rsid w:val="00F73969"/>
    <w:rsid w:val="00F7594C"/>
    <w:rsid w:val="00F772BA"/>
    <w:rsid w:val="00F84B42"/>
    <w:rsid w:val="00F870C0"/>
    <w:rsid w:val="00F87EBF"/>
    <w:rsid w:val="00F90D85"/>
    <w:rsid w:val="00F9715D"/>
    <w:rsid w:val="00FA2BCF"/>
    <w:rsid w:val="00FB1618"/>
    <w:rsid w:val="00FB407A"/>
    <w:rsid w:val="00FB6AF9"/>
    <w:rsid w:val="00FC3D2A"/>
    <w:rsid w:val="00FC467F"/>
    <w:rsid w:val="00FC6E4F"/>
    <w:rsid w:val="00FD04D3"/>
    <w:rsid w:val="00FD4B7D"/>
    <w:rsid w:val="00FE42E6"/>
    <w:rsid w:val="00FE4637"/>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511061AA"/>
  <w15:docId w15:val="{20C3C30D-85B5-48A4-919C-F3B91A7E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678"/>
      </w:tabs>
      <w:suppressAutoHyphens/>
      <w:jc w:val="center"/>
      <w:outlineLvl w:val="0"/>
    </w:pPr>
    <w:rPr>
      <w:rFonts w:ascii="Arial" w:hAnsi="Arial" w:cs="Arial"/>
      <w:b/>
      <w:spacing w:val="-3"/>
    </w:rPr>
  </w:style>
  <w:style w:type="paragraph" w:styleId="Heading2">
    <w:name w:val="heading 2"/>
    <w:basedOn w:val="Normal"/>
    <w:next w:val="Normal"/>
    <w:link w:val="Heading2Char"/>
    <w:qFormat/>
    <w:rsid w:val="004A1EEE"/>
    <w:pPr>
      <w:keepNext/>
      <w:tabs>
        <w:tab w:val="left" w:pos="-1440"/>
      </w:tabs>
      <w:spacing w:after="79"/>
      <w:ind w:left="720" w:hanging="720"/>
      <w:jc w:val="both"/>
      <w:outlineLvl w:val="1"/>
    </w:pPr>
    <w:rPr>
      <w:sz w:val="22"/>
      <w:szCs w:val="20"/>
    </w:rPr>
  </w:style>
  <w:style w:type="paragraph" w:styleId="Heading3">
    <w:name w:val="heading 3"/>
    <w:basedOn w:val="Normal"/>
    <w:next w:val="Normal"/>
    <w:link w:val="Heading3Char"/>
    <w:qFormat/>
    <w:rsid w:val="004A1EEE"/>
    <w:pPr>
      <w:keepNext/>
      <w:spacing w:after="79"/>
      <w:jc w:val="both"/>
      <w:outlineLvl w:val="2"/>
    </w:pPr>
    <w:rPr>
      <w:sz w:val="22"/>
      <w:szCs w:val="20"/>
    </w:rPr>
  </w:style>
  <w:style w:type="paragraph" w:styleId="Heading4">
    <w:name w:val="heading 4"/>
    <w:basedOn w:val="Normal"/>
    <w:next w:val="Normal"/>
    <w:link w:val="Heading4Char"/>
    <w:qFormat/>
    <w:rsid w:val="004A1EEE"/>
    <w:pPr>
      <w:keepNext/>
      <w:spacing w:after="79"/>
      <w:jc w:val="both"/>
      <w:outlineLvl w:val="3"/>
    </w:pPr>
    <w:rPr>
      <w:b/>
      <w:sz w:val="22"/>
      <w:szCs w:val="20"/>
    </w:rPr>
  </w:style>
  <w:style w:type="paragraph" w:styleId="Heading5">
    <w:name w:val="heading 5"/>
    <w:basedOn w:val="Normal"/>
    <w:next w:val="Normal"/>
    <w:link w:val="Heading5Char"/>
    <w:qFormat/>
    <w:rsid w:val="004A1EEE"/>
    <w:pPr>
      <w:keepNext/>
      <w:tabs>
        <w:tab w:val="left" w:pos="-1440"/>
      </w:tabs>
      <w:spacing w:after="79"/>
      <w:ind w:left="709" w:hanging="709"/>
      <w:jc w:val="both"/>
      <w:outlineLvl w:val="4"/>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semiHidden/>
    <w:pPr>
      <w:overflowPunct w:val="0"/>
      <w:autoSpaceDE w:val="0"/>
      <w:autoSpaceDN w:val="0"/>
      <w:adjustRightInd w:val="0"/>
      <w:textAlignment w:val="baseline"/>
    </w:pPr>
    <w:rPr>
      <w:rFonts w:ascii="Dutch" w:hAnsi="Dutch"/>
      <w:szCs w:val="20"/>
    </w:rPr>
  </w:style>
  <w:style w:type="paragraph" w:styleId="BodyTextIndent2">
    <w:name w:val="Body Text Indent 2"/>
    <w:basedOn w:val="Normal"/>
    <w:pPr>
      <w:tabs>
        <w:tab w:val="left" w:pos="-720"/>
        <w:tab w:val="left" w:pos="1440"/>
      </w:tabs>
      <w:suppressAutoHyphens/>
      <w:overflowPunct w:val="0"/>
      <w:autoSpaceDE w:val="0"/>
      <w:autoSpaceDN w:val="0"/>
      <w:adjustRightInd w:val="0"/>
      <w:ind w:left="1440" w:hanging="720"/>
      <w:jc w:val="both"/>
      <w:textAlignment w:val="baseline"/>
    </w:pPr>
    <w:rPr>
      <w:rFonts w:ascii="Arial" w:hAnsi="Arial"/>
      <w:spacing w:val="-3"/>
      <w:sz w:val="22"/>
      <w:szCs w:val="20"/>
    </w:rPr>
  </w:style>
  <w:style w:type="paragraph" w:customStyle="1" w:styleId="default">
    <w:name w:val="default"/>
    <w:basedOn w:val="Normal"/>
    <w:pPr>
      <w:autoSpaceDE w:val="0"/>
      <w:autoSpaceDN w:val="0"/>
    </w:pPr>
    <w:rPr>
      <w:rFonts w:ascii="Arial" w:hAnsi="Arial" w:cs="Arial"/>
      <w:color w:val="000000"/>
    </w:rPr>
  </w:style>
  <w:style w:type="character" w:styleId="CommentReference">
    <w:name w:val="annotation reference"/>
    <w:semiHidden/>
    <w:rsid w:val="00EC08F8"/>
    <w:rPr>
      <w:sz w:val="16"/>
      <w:szCs w:val="16"/>
    </w:rPr>
  </w:style>
  <w:style w:type="paragraph" w:styleId="CommentText">
    <w:name w:val="annotation text"/>
    <w:basedOn w:val="Normal"/>
    <w:link w:val="CommentTextChar"/>
    <w:semiHidden/>
    <w:rsid w:val="00EC08F8"/>
    <w:rPr>
      <w:sz w:val="20"/>
      <w:szCs w:val="20"/>
    </w:rPr>
  </w:style>
  <w:style w:type="paragraph" w:styleId="CommentSubject">
    <w:name w:val="annotation subject"/>
    <w:basedOn w:val="CommentText"/>
    <w:next w:val="CommentText"/>
    <w:semiHidden/>
    <w:rsid w:val="00EC08F8"/>
    <w:rPr>
      <w:b/>
      <w:bCs/>
    </w:rPr>
  </w:style>
  <w:style w:type="paragraph" w:styleId="BalloonText">
    <w:name w:val="Balloon Text"/>
    <w:basedOn w:val="Normal"/>
    <w:semiHidden/>
    <w:rsid w:val="00EC08F8"/>
    <w:rPr>
      <w:rFonts w:ascii="Tahoma" w:hAnsi="Tahoma" w:cs="Tahoma"/>
      <w:sz w:val="16"/>
      <w:szCs w:val="16"/>
    </w:rPr>
  </w:style>
  <w:style w:type="paragraph" w:customStyle="1" w:styleId="Level1">
    <w:name w:val="Level1"/>
    <w:basedOn w:val="Normal"/>
    <w:link w:val="Level1CharChar"/>
    <w:rsid w:val="00B05106"/>
    <w:pPr>
      <w:numPr>
        <w:numId w:val="6"/>
      </w:numPr>
      <w:spacing w:after="240"/>
      <w:jc w:val="both"/>
      <w:outlineLvl w:val="0"/>
    </w:pPr>
    <w:rPr>
      <w:szCs w:val="20"/>
      <w:lang w:eastAsia="en-GB"/>
    </w:rPr>
  </w:style>
  <w:style w:type="character" w:customStyle="1" w:styleId="Level1CharChar">
    <w:name w:val="Level1 Char Char"/>
    <w:link w:val="Level1"/>
    <w:rsid w:val="00B05106"/>
    <w:rPr>
      <w:sz w:val="24"/>
      <w:lang w:val="en-GB" w:eastAsia="en-GB" w:bidi="ar-SA"/>
    </w:rPr>
  </w:style>
  <w:style w:type="paragraph" w:customStyle="1" w:styleId="Level2">
    <w:name w:val="Level2"/>
    <w:basedOn w:val="Normal"/>
    <w:link w:val="Level2CharChar"/>
    <w:rsid w:val="00B05106"/>
    <w:pPr>
      <w:numPr>
        <w:ilvl w:val="2"/>
        <w:numId w:val="6"/>
      </w:numPr>
      <w:tabs>
        <w:tab w:val="clear" w:pos="1440"/>
        <w:tab w:val="num" w:pos="720"/>
      </w:tabs>
      <w:spacing w:after="240"/>
      <w:ind w:left="720"/>
      <w:jc w:val="both"/>
      <w:outlineLvl w:val="1"/>
    </w:pPr>
    <w:rPr>
      <w:szCs w:val="20"/>
      <w:lang w:eastAsia="en-GB"/>
    </w:rPr>
  </w:style>
  <w:style w:type="character" w:customStyle="1" w:styleId="Level2CharChar">
    <w:name w:val="Level2 Char Char"/>
    <w:link w:val="Level2"/>
    <w:rsid w:val="00B05106"/>
    <w:rPr>
      <w:sz w:val="24"/>
      <w:lang w:val="en-GB" w:eastAsia="en-GB" w:bidi="ar-SA"/>
    </w:rPr>
  </w:style>
  <w:style w:type="paragraph" w:customStyle="1" w:styleId="Level3">
    <w:name w:val="Level3"/>
    <w:basedOn w:val="Normal"/>
    <w:link w:val="Level3CharChar"/>
    <w:rsid w:val="00B05106"/>
    <w:pPr>
      <w:numPr>
        <w:ilvl w:val="4"/>
        <w:numId w:val="6"/>
      </w:numPr>
      <w:tabs>
        <w:tab w:val="clear" w:pos="2160"/>
        <w:tab w:val="num" w:pos="1440"/>
      </w:tabs>
      <w:spacing w:after="240"/>
      <w:ind w:left="1440"/>
      <w:jc w:val="both"/>
      <w:outlineLvl w:val="2"/>
    </w:pPr>
    <w:rPr>
      <w:szCs w:val="20"/>
      <w:lang w:eastAsia="en-GB"/>
    </w:rPr>
  </w:style>
  <w:style w:type="character" w:customStyle="1" w:styleId="Level3CharChar">
    <w:name w:val="Level3 Char Char"/>
    <w:link w:val="Level3"/>
    <w:rsid w:val="00B05106"/>
    <w:rPr>
      <w:sz w:val="24"/>
      <w:lang w:val="en-GB" w:eastAsia="en-GB" w:bidi="ar-SA"/>
    </w:rPr>
  </w:style>
  <w:style w:type="paragraph" w:customStyle="1" w:styleId="Level4">
    <w:name w:val="Level4"/>
    <w:basedOn w:val="Normal"/>
    <w:rsid w:val="00B05106"/>
    <w:pPr>
      <w:numPr>
        <w:ilvl w:val="6"/>
        <w:numId w:val="6"/>
      </w:numPr>
      <w:tabs>
        <w:tab w:val="clear" w:pos="720"/>
        <w:tab w:val="num" w:pos="1440"/>
      </w:tabs>
      <w:spacing w:after="240"/>
      <w:ind w:left="1440"/>
      <w:jc w:val="both"/>
      <w:outlineLvl w:val="3"/>
    </w:pPr>
    <w:rPr>
      <w:szCs w:val="20"/>
      <w:lang w:eastAsia="en-GB"/>
    </w:rPr>
  </w:style>
  <w:style w:type="paragraph" w:customStyle="1" w:styleId="Level5">
    <w:name w:val="Level5"/>
    <w:basedOn w:val="Normal"/>
    <w:rsid w:val="00B05106"/>
    <w:pPr>
      <w:numPr>
        <w:ilvl w:val="7"/>
        <w:numId w:val="6"/>
      </w:numPr>
      <w:tabs>
        <w:tab w:val="clear" w:pos="720"/>
        <w:tab w:val="num" w:pos="2160"/>
      </w:tabs>
      <w:spacing w:after="240"/>
      <w:ind w:left="2160"/>
      <w:jc w:val="both"/>
      <w:outlineLvl w:val="4"/>
    </w:pPr>
    <w:rPr>
      <w:szCs w:val="20"/>
      <w:lang w:eastAsia="en-GB"/>
    </w:rPr>
  </w:style>
  <w:style w:type="paragraph" w:customStyle="1" w:styleId="Level6">
    <w:name w:val="Level6"/>
    <w:basedOn w:val="Normal"/>
    <w:rsid w:val="00B05106"/>
    <w:pPr>
      <w:numPr>
        <w:ilvl w:val="8"/>
        <w:numId w:val="6"/>
      </w:numPr>
      <w:spacing w:after="240"/>
      <w:jc w:val="both"/>
      <w:outlineLvl w:val="5"/>
    </w:pPr>
    <w:rPr>
      <w:szCs w:val="20"/>
      <w:lang w:eastAsia="en-GB"/>
    </w:rPr>
  </w:style>
  <w:style w:type="table" w:styleId="TableGrid">
    <w:name w:val="Table Grid"/>
    <w:basedOn w:val="TableNormal"/>
    <w:rsid w:val="00750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E5D"/>
    <w:pPr>
      <w:ind w:left="720"/>
    </w:pPr>
  </w:style>
  <w:style w:type="character" w:customStyle="1" w:styleId="TitleChar">
    <w:name w:val="Title Char"/>
    <w:link w:val="Title"/>
    <w:rsid w:val="00353A6B"/>
    <w:rPr>
      <w:rFonts w:ascii="Arial" w:hAnsi="Arial" w:cs="Arial"/>
      <w:b/>
      <w:bCs/>
      <w:spacing w:val="-2"/>
      <w:sz w:val="24"/>
      <w:szCs w:val="24"/>
      <w:lang w:eastAsia="en-US"/>
    </w:rPr>
  </w:style>
  <w:style w:type="character" w:customStyle="1" w:styleId="CommentTextChar">
    <w:name w:val="Comment Text Char"/>
    <w:basedOn w:val="DefaultParagraphFont"/>
    <w:link w:val="CommentText"/>
    <w:semiHidden/>
    <w:rsid w:val="008767A3"/>
    <w:rPr>
      <w:lang w:eastAsia="en-US"/>
    </w:rPr>
  </w:style>
  <w:style w:type="character" w:customStyle="1" w:styleId="Heading2Char">
    <w:name w:val="Heading 2 Char"/>
    <w:basedOn w:val="DefaultParagraphFont"/>
    <w:link w:val="Heading2"/>
    <w:rsid w:val="004A1EEE"/>
    <w:rPr>
      <w:sz w:val="22"/>
      <w:lang w:eastAsia="en-US"/>
    </w:rPr>
  </w:style>
  <w:style w:type="character" w:customStyle="1" w:styleId="Heading3Char">
    <w:name w:val="Heading 3 Char"/>
    <w:basedOn w:val="DefaultParagraphFont"/>
    <w:link w:val="Heading3"/>
    <w:rsid w:val="004A1EEE"/>
    <w:rPr>
      <w:sz w:val="22"/>
      <w:lang w:eastAsia="en-US"/>
    </w:rPr>
  </w:style>
  <w:style w:type="character" w:customStyle="1" w:styleId="Heading4Char">
    <w:name w:val="Heading 4 Char"/>
    <w:basedOn w:val="DefaultParagraphFont"/>
    <w:link w:val="Heading4"/>
    <w:rsid w:val="004A1EEE"/>
    <w:rPr>
      <w:b/>
      <w:sz w:val="22"/>
      <w:lang w:eastAsia="en-US"/>
    </w:rPr>
  </w:style>
  <w:style w:type="character" w:customStyle="1" w:styleId="Heading5Char">
    <w:name w:val="Heading 5 Char"/>
    <w:basedOn w:val="DefaultParagraphFont"/>
    <w:link w:val="Heading5"/>
    <w:rsid w:val="004A1EEE"/>
    <w:rPr>
      <w:i/>
      <w:sz w:val="22"/>
      <w:lang w:eastAsia="en-US"/>
    </w:rPr>
  </w:style>
  <w:style w:type="paragraph" w:styleId="BodyTextIndent">
    <w:name w:val="Body Text Indent"/>
    <w:basedOn w:val="Normal"/>
    <w:link w:val="BodyTextIndentChar"/>
    <w:rsid w:val="004A1EEE"/>
    <w:pPr>
      <w:tabs>
        <w:tab w:val="left" w:pos="-1440"/>
      </w:tabs>
      <w:spacing w:after="79"/>
      <w:ind w:left="2160" w:hanging="2160"/>
      <w:jc w:val="both"/>
    </w:pPr>
    <w:rPr>
      <w:sz w:val="22"/>
      <w:szCs w:val="20"/>
    </w:rPr>
  </w:style>
  <w:style w:type="character" w:customStyle="1" w:styleId="BodyTextIndentChar">
    <w:name w:val="Body Text Indent Char"/>
    <w:basedOn w:val="DefaultParagraphFont"/>
    <w:link w:val="BodyTextIndent"/>
    <w:rsid w:val="004A1EEE"/>
    <w:rPr>
      <w:sz w:val="22"/>
      <w:lang w:eastAsia="en-US"/>
    </w:rPr>
  </w:style>
  <w:style w:type="paragraph" w:styleId="BodyTextIndent3">
    <w:name w:val="Body Text Indent 3"/>
    <w:basedOn w:val="Normal"/>
    <w:link w:val="BodyTextIndent3Char"/>
    <w:rsid w:val="004A1EEE"/>
    <w:pPr>
      <w:spacing w:after="79"/>
      <w:ind w:left="1440"/>
      <w:jc w:val="both"/>
    </w:pPr>
    <w:rPr>
      <w:sz w:val="22"/>
      <w:szCs w:val="20"/>
    </w:rPr>
  </w:style>
  <w:style w:type="character" w:customStyle="1" w:styleId="BodyTextIndent3Char">
    <w:name w:val="Body Text Indent 3 Char"/>
    <w:basedOn w:val="DefaultParagraphFont"/>
    <w:link w:val="BodyTextIndent3"/>
    <w:rsid w:val="004A1EEE"/>
    <w:rPr>
      <w:sz w:val="22"/>
      <w:lang w:eastAsia="en-US"/>
    </w:rPr>
  </w:style>
  <w:style w:type="paragraph" w:styleId="Signature">
    <w:name w:val="Signature"/>
    <w:basedOn w:val="Normal"/>
    <w:link w:val="SignatureChar"/>
    <w:rsid w:val="004A1EEE"/>
    <w:pPr>
      <w:ind w:left="4252"/>
    </w:pPr>
    <w:rPr>
      <w:szCs w:val="20"/>
    </w:rPr>
  </w:style>
  <w:style w:type="character" w:customStyle="1" w:styleId="SignatureChar">
    <w:name w:val="Signature Char"/>
    <w:basedOn w:val="DefaultParagraphFont"/>
    <w:link w:val="Signature"/>
    <w:rsid w:val="004A1EEE"/>
    <w:rPr>
      <w:sz w:val="24"/>
      <w:lang w:eastAsia="en-US"/>
    </w:rPr>
  </w:style>
  <w:style w:type="character" w:styleId="Hyperlink">
    <w:name w:val="Hyperlink"/>
    <w:rsid w:val="004A1EEE"/>
    <w:rPr>
      <w:color w:val="0000FF"/>
      <w:u w:val="single"/>
    </w:rPr>
  </w:style>
  <w:style w:type="paragraph" w:styleId="NoSpacing">
    <w:name w:val="No Spacing"/>
    <w:uiPriority w:val="1"/>
    <w:qFormat/>
    <w:rsid w:val="004A1EEE"/>
    <w:rPr>
      <w:sz w:val="24"/>
      <w:lang w:eastAsia="en-US"/>
    </w:rPr>
  </w:style>
  <w:style w:type="paragraph" w:customStyle="1" w:styleId="Default0">
    <w:name w:val="Default"/>
    <w:rsid w:val="00444F7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EBB6-A5BA-4481-A200-C0BE689F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10966</Words>
  <Characters>62507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Leaseholder Land Trust Rules - Hayes Point</vt:lpstr>
    </vt:vector>
  </TitlesOfParts>
  <Company>CWS LTD</Company>
  <LinksUpToDate>false</LinksUpToDate>
  <CharactersWithSpaces>73327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Leaseholder Land Trust Rules - Hayes Point</dc:title>
  <dc:creator>kingz</dc:creator>
  <cp:lastModifiedBy>Wendy Carter</cp:lastModifiedBy>
  <cp:revision>2</cp:revision>
  <cp:lastPrinted>2014-12-03T08:38:00Z</cp:lastPrinted>
  <dcterms:created xsi:type="dcterms:W3CDTF">2020-10-26T20:20:00Z</dcterms:created>
  <dcterms:modified xsi:type="dcterms:W3CDTF">2020-10-26T20:20:00Z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41551.0010</vt:lpwstr>
  </property>
  <property fmtid="{D5CDD505-2E9C-101B-9397-08002B2CF9AE}" pid="3" name="EntityDescription">
    <vt:lpwstr>Review of Leaseholder Land Trust Rules - P/O 002045</vt:lpwstr>
  </property>
  <property fmtid="{D5CDD505-2E9C-101B-9397-08002B2CF9AE}" pid="4" name="Corresp">
    <vt:lpwstr/>
  </property>
</Properties>
</file>